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897" w:rsidRPr="0089358A" w:rsidRDefault="00A80897" w:rsidP="00112B5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372E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Pr="0089358A">
        <w:rPr>
          <w:rFonts w:ascii="Times New Roman" w:hAnsi="Times New Roman" w:cs="Times New Roman"/>
          <w:sz w:val="26"/>
          <w:szCs w:val="26"/>
        </w:rPr>
        <w:t>УТВЕРЖДЕНО</w:t>
      </w:r>
    </w:p>
    <w:p w:rsidR="00A80897" w:rsidRPr="0089358A" w:rsidRDefault="00A80897" w:rsidP="00112B57">
      <w:pPr>
        <w:pStyle w:val="a4"/>
        <w:tabs>
          <w:tab w:val="left" w:pos="709"/>
        </w:tabs>
        <w:ind w:firstLine="0"/>
        <w:jc w:val="left"/>
        <w:rPr>
          <w:szCs w:val="26"/>
        </w:rPr>
      </w:pPr>
      <w:r w:rsidRPr="0089358A">
        <w:rPr>
          <w:szCs w:val="26"/>
        </w:rPr>
        <w:t xml:space="preserve">                                                                     постановлением </w:t>
      </w:r>
    </w:p>
    <w:p w:rsidR="00A80897" w:rsidRPr="0089358A" w:rsidRDefault="00A80897" w:rsidP="00112B57">
      <w:pPr>
        <w:pStyle w:val="a4"/>
        <w:tabs>
          <w:tab w:val="left" w:pos="709"/>
        </w:tabs>
        <w:ind w:firstLine="0"/>
        <w:jc w:val="left"/>
        <w:rPr>
          <w:szCs w:val="26"/>
        </w:rPr>
      </w:pPr>
      <w:r w:rsidRPr="0089358A">
        <w:rPr>
          <w:szCs w:val="26"/>
        </w:rPr>
        <w:t xml:space="preserve">                                                                     Администрации города Норильска</w:t>
      </w:r>
    </w:p>
    <w:p w:rsidR="00A80897" w:rsidRPr="0089358A" w:rsidRDefault="00A80897" w:rsidP="00112B5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527F85">
        <w:rPr>
          <w:rFonts w:ascii="Times New Roman" w:hAnsi="Times New Roman" w:cs="Times New Roman"/>
          <w:sz w:val="26"/>
          <w:szCs w:val="26"/>
        </w:rPr>
        <w:t xml:space="preserve">                         от  22.10.2013 №459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bookmarkStart w:id="0" w:name="Par45"/>
    <w:bookmarkEnd w:id="0"/>
    <w:p w:rsidR="00E03DB3" w:rsidRPr="0089358A" w:rsidRDefault="00C13B0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fldChar w:fldCharType="begin"/>
      </w:r>
      <w:r w:rsidR="00CF4F5C" w:rsidRPr="0089358A">
        <w:rPr>
          <w:rFonts w:ascii="Times New Roman" w:hAnsi="Times New Roman" w:cs="Times New Roman"/>
          <w:sz w:val="26"/>
          <w:szCs w:val="26"/>
        </w:rPr>
        <w:instrText>HYPERLINK \l "Par45"</w:instrText>
      </w:r>
      <w:r w:rsidRPr="0089358A">
        <w:rPr>
          <w:rFonts w:ascii="Times New Roman" w:hAnsi="Times New Roman" w:cs="Times New Roman"/>
          <w:sz w:val="26"/>
          <w:szCs w:val="26"/>
        </w:rPr>
        <w:fldChar w:fldCharType="separate"/>
      </w:r>
      <w:r w:rsidR="00CF4F5C" w:rsidRPr="0089358A">
        <w:rPr>
          <w:rFonts w:ascii="Times New Roman" w:hAnsi="Times New Roman" w:cs="Times New Roman"/>
          <w:sz w:val="26"/>
          <w:szCs w:val="26"/>
        </w:rPr>
        <w:t>Примерное положение</w:t>
      </w:r>
      <w:r w:rsidRPr="0089358A">
        <w:rPr>
          <w:rFonts w:ascii="Times New Roman" w:hAnsi="Times New Roman" w:cs="Times New Roman"/>
          <w:sz w:val="26"/>
          <w:szCs w:val="26"/>
        </w:rPr>
        <w:fldChar w:fldCharType="end"/>
      </w:r>
      <w:r w:rsidR="00CF4F5C" w:rsidRPr="0089358A">
        <w:rPr>
          <w:rFonts w:ascii="Times New Roman" w:hAnsi="Times New Roman" w:cs="Times New Roman"/>
          <w:sz w:val="26"/>
          <w:szCs w:val="26"/>
        </w:rPr>
        <w:t xml:space="preserve"> об оплате труда работников </w:t>
      </w:r>
      <w:r w:rsidR="00CF4F5C" w:rsidRPr="0089358A">
        <w:rPr>
          <w:rFonts w:ascii="Times New Roman" w:hAnsi="Times New Roman" w:cs="Times New Roman"/>
          <w:bCs/>
          <w:sz w:val="26"/>
          <w:szCs w:val="26"/>
        </w:rPr>
        <w:t>муниципальных казенных учреждений муниципального образования город Норильск</w:t>
      </w:r>
      <w:r w:rsidR="00CF4F5C" w:rsidRPr="0089358A">
        <w:rPr>
          <w:rFonts w:ascii="Times New Roman" w:hAnsi="Times New Roman" w:cs="Times New Roman"/>
          <w:sz w:val="26"/>
          <w:szCs w:val="26"/>
        </w:rPr>
        <w:t>, осуществляющих деятельность в области</w:t>
      </w:r>
      <w:r w:rsidR="00CF4F5C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1.1. Настоящее </w:t>
      </w:r>
      <w:hyperlink w:anchor="Par45" w:history="1">
        <w:r w:rsidR="00CF4F5C" w:rsidRPr="0089358A">
          <w:rPr>
            <w:rFonts w:ascii="Times New Roman" w:hAnsi="Times New Roman" w:cs="Times New Roman"/>
            <w:sz w:val="26"/>
            <w:szCs w:val="26"/>
          </w:rPr>
          <w:t>Примерное положение</w:t>
        </w:r>
      </w:hyperlink>
      <w:r w:rsidR="00CF4F5C" w:rsidRPr="0089358A">
        <w:rPr>
          <w:rFonts w:ascii="Times New Roman" w:hAnsi="Times New Roman" w:cs="Times New Roman"/>
          <w:sz w:val="26"/>
          <w:szCs w:val="26"/>
        </w:rPr>
        <w:t xml:space="preserve"> об оплате труда работников </w:t>
      </w:r>
      <w:r w:rsidR="00CF4F5C" w:rsidRPr="0089358A">
        <w:rPr>
          <w:rFonts w:ascii="Times New Roman" w:hAnsi="Times New Roman" w:cs="Times New Roman"/>
          <w:bCs/>
          <w:sz w:val="26"/>
          <w:szCs w:val="26"/>
        </w:rPr>
        <w:t>муниципальных казенных учреждений муниципального образования город Норильск</w:t>
      </w:r>
      <w:r w:rsidR="00CF4F5C" w:rsidRPr="0089358A">
        <w:rPr>
          <w:rFonts w:ascii="Times New Roman" w:hAnsi="Times New Roman" w:cs="Times New Roman"/>
          <w:sz w:val="26"/>
          <w:szCs w:val="26"/>
        </w:rPr>
        <w:t>, осуществляющих деятельность в области</w:t>
      </w:r>
      <w:r w:rsidR="00CF4F5C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  <w:r w:rsidR="00E03DB3" w:rsidRPr="0089358A">
        <w:rPr>
          <w:rFonts w:ascii="Times New Roman" w:hAnsi="Times New Roman" w:cs="Times New Roman"/>
          <w:sz w:val="26"/>
          <w:szCs w:val="26"/>
        </w:rPr>
        <w:t>(далее - учреждения)</w:t>
      </w:r>
      <w:r w:rsidR="00783111" w:rsidRPr="0089358A">
        <w:rPr>
          <w:rFonts w:ascii="Times New Roman" w:hAnsi="Times New Roman" w:cs="Times New Roman"/>
          <w:sz w:val="26"/>
          <w:szCs w:val="26"/>
        </w:rPr>
        <w:t>,</w:t>
      </w:r>
      <w:r w:rsidR="00783111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03DB3" w:rsidRPr="0089358A">
        <w:rPr>
          <w:rFonts w:ascii="Times New Roman" w:hAnsi="Times New Roman" w:cs="Times New Roman"/>
          <w:sz w:val="26"/>
          <w:szCs w:val="26"/>
        </w:rPr>
        <w:t>финансируемых за счет средств бюджета муниципального образования город Норильск.</w:t>
      </w:r>
    </w:p>
    <w:p w:rsidR="00E03DB3" w:rsidRPr="0089358A" w:rsidRDefault="00112B57" w:rsidP="006655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1.2. Заработная плата в соответствии с новыми системами оплаты труда устанавливается работнику на основании трудового договора (дополнительного соглашения к трудовому договору) </w:t>
      </w:r>
      <w:r w:rsidR="0091001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E03DB3" w:rsidRPr="0089358A">
        <w:rPr>
          <w:rFonts w:ascii="Times New Roman" w:hAnsi="Times New Roman" w:cs="Times New Roman"/>
          <w:sz w:val="26"/>
          <w:szCs w:val="26"/>
        </w:rPr>
        <w:t>коллективны</w:t>
      </w:r>
      <w:r w:rsidR="00910017">
        <w:rPr>
          <w:rFonts w:ascii="Times New Roman" w:hAnsi="Times New Roman" w:cs="Times New Roman"/>
          <w:sz w:val="26"/>
          <w:szCs w:val="26"/>
        </w:rPr>
        <w:t>ми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договор</w:t>
      </w:r>
      <w:r w:rsidR="00910017">
        <w:rPr>
          <w:rFonts w:ascii="Times New Roman" w:hAnsi="Times New Roman" w:cs="Times New Roman"/>
          <w:sz w:val="26"/>
          <w:szCs w:val="26"/>
        </w:rPr>
        <w:t>ами, локальными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="00910017">
        <w:rPr>
          <w:rFonts w:ascii="Times New Roman" w:hAnsi="Times New Roman" w:cs="Times New Roman"/>
          <w:sz w:val="26"/>
          <w:szCs w:val="26"/>
        </w:rPr>
        <w:t>ми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акт</w:t>
      </w:r>
      <w:r w:rsidR="00910017">
        <w:rPr>
          <w:rFonts w:ascii="Times New Roman" w:hAnsi="Times New Roman" w:cs="Times New Roman"/>
          <w:sz w:val="26"/>
          <w:szCs w:val="26"/>
        </w:rPr>
        <w:t>ами, муниципальными правовыми актами муниципального образования город Норильск, устанавливающими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новые системы оплаты труда.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Система оплаты труда работников учреждений устанавливается в учреждениях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 муниципального образования город Норильск и </w:t>
      </w:r>
      <w:hyperlink r:id="rId5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24.06.2011 </w:t>
      </w:r>
      <w:r w:rsidR="00EB3569" w:rsidRPr="0089358A">
        <w:rPr>
          <w:rFonts w:ascii="Times New Roman" w:hAnsi="Times New Roman" w:cs="Times New Roman"/>
          <w:sz w:val="26"/>
          <w:szCs w:val="26"/>
        </w:rPr>
        <w:t>№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326 </w:t>
      </w:r>
      <w:r w:rsidR="00EB3569" w:rsidRPr="0089358A">
        <w:rPr>
          <w:rFonts w:ascii="Times New Roman" w:hAnsi="Times New Roman" w:cs="Times New Roman"/>
          <w:sz w:val="26"/>
          <w:szCs w:val="26"/>
        </w:rPr>
        <w:t>«</w:t>
      </w:r>
      <w:r w:rsidR="00E03DB3" w:rsidRPr="0089358A">
        <w:rPr>
          <w:rFonts w:ascii="Times New Roman" w:hAnsi="Times New Roman" w:cs="Times New Roman"/>
          <w:sz w:val="26"/>
          <w:szCs w:val="26"/>
        </w:rPr>
        <w:t>О новых системах оплаты труда работников муниципальных бюджетных, казенных учреждений муниципального образования город Норильска</w:t>
      </w:r>
      <w:r w:rsidR="00EB3569" w:rsidRPr="0089358A">
        <w:rPr>
          <w:rFonts w:ascii="Times New Roman" w:hAnsi="Times New Roman" w:cs="Times New Roman"/>
          <w:sz w:val="26"/>
          <w:szCs w:val="26"/>
        </w:rPr>
        <w:t>»</w:t>
      </w:r>
      <w:r w:rsidR="00E03DB3" w:rsidRPr="0089358A">
        <w:rPr>
          <w:rFonts w:ascii="Times New Roman" w:hAnsi="Times New Roman" w:cs="Times New Roman"/>
          <w:sz w:val="26"/>
          <w:szCs w:val="26"/>
        </w:rPr>
        <w:t>, а также настоящим Положением.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1.3. 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Учреждение, в пределах, имеющихся у него средств на оплату труда работников, самостоятельно определяет размеры выплат стимулирующего</w:t>
      </w:r>
      <w:r w:rsidR="00910017">
        <w:rPr>
          <w:rFonts w:ascii="Times New Roman" w:hAnsi="Times New Roman" w:cs="Times New Roman"/>
          <w:sz w:val="26"/>
          <w:szCs w:val="26"/>
        </w:rPr>
        <w:t xml:space="preserve"> и компенсационного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характера, доплат, надбавок, материальной помощи, а также размеры окладов (должностных окладов), ставок заработной платы (далее - окладов, ставок) всех категорий работников.</w:t>
      </w:r>
      <w:proofErr w:type="gramEnd"/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1.4. Система оплаты труда работников учреждений включает в себя следующие элементы оплаты труда: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оклады, ставки;</w:t>
      </w:r>
    </w:p>
    <w:p w:rsidR="00E03DB3" w:rsidRPr="0089358A" w:rsidRDefault="00E03DB3" w:rsidP="00112B5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компенсационного характера;</w:t>
      </w:r>
    </w:p>
    <w:p w:rsidR="00E03DB3" w:rsidRPr="0089358A" w:rsidRDefault="00E03DB3" w:rsidP="00112B5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2. Оклады, ставки заработной платы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Размеры окладов, ставок работникам устанавливаются руководителем учреждения на основе требований к профессиональной подготовке и уровню </w:t>
      </w:r>
      <w:r w:rsidR="00E03DB3" w:rsidRPr="0089358A">
        <w:rPr>
          <w:rFonts w:ascii="Times New Roman" w:hAnsi="Times New Roman" w:cs="Times New Roman"/>
          <w:sz w:val="26"/>
          <w:szCs w:val="26"/>
        </w:rPr>
        <w:lastRenderedPageBreak/>
        <w:t>квалификации, которые необходимы для осуществления соответствующей профессиональной деятельности, с учетом сложности и объема выполняемой работы в соответствии с размерами окладов, ставок, определенных в коллективном договоре, локальных нормативных актах, принятых с учетом мнения представительного органа работников в соответствии с федеральными законами и иными нормативными правовыми актами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законами и иными нормативными правовыми актами субъектов Российской Федерации, нормативными правовыми актами органов местного самоуправления муниципального образования город Норильск, а также настоящим Положением.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2.2. В коллективных договорах, локальных нормативных актах размеры окладов, ставок устанавливаются не ниже минимальных размеров окладов, ставок заработной платы, определяемых по квалификационным уровням профессиональных квалификационных групп (далее - ПКГ) и отдельным должностям, не включенным в профессиональные квалификационные группы (далее - минимальные размеры окладов, ставок).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82"/>
      <w:bookmarkEnd w:id="1"/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2.</w:t>
      </w:r>
      <w:r w:rsidR="00965585" w:rsidRPr="0089358A">
        <w:rPr>
          <w:rFonts w:ascii="Times New Roman" w:hAnsi="Times New Roman" w:cs="Times New Roman"/>
          <w:sz w:val="26"/>
          <w:szCs w:val="26"/>
        </w:rPr>
        <w:t>3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. Минимальные размеры окладов (должностных окладов), ставок заработной платы работников устанавливаются на основе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ПКГ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hyperlink r:id="rId6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Российской Федерации от 29.05.2008 </w:t>
      </w:r>
      <w:r w:rsidR="00965585" w:rsidRPr="0089358A">
        <w:rPr>
          <w:rFonts w:ascii="Times New Roman" w:hAnsi="Times New Roman" w:cs="Times New Roman"/>
          <w:sz w:val="26"/>
          <w:szCs w:val="26"/>
        </w:rPr>
        <w:t>№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247н </w:t>
      </w:r>
      <w:r w:rsidR="00EB3569" w:rsidRPr="0089358A">
        <w:rPr>
          <w:rFonts w:ascii="Times New Roman" w:hAnsi="Times New Roman" w:cs="Times New Roman"/>
          <w:sz w:val="26"/>
          <w:szCs w:val="26"/>
        </w:rPr>
        <w:t>«</w:t>
      </w:r>
      <w:r w:rsidR="00E03DB3" w:rsidRPr="0089358A">
        <w:rPr>
          <w:rFonts w:ascii="Times New Roman" w:hAnsi="Times New Roman" w:cs="Times New Roman"/>
          <w:sz w:val="26"/>
          <w:szCs w:val="26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 w:rsidR="00EB3569" w:rsidRPr="0089358A">
        <w:rPr>
          <w:rFonts w:ascii="Times New Roman" w:hAnsi="Times New Roman" w:cs="Times New Roman"/>
          <w:sz w:val="26"/>
          <w:szCs w:val="26"/>
        </w:rPr>
        <w:t>»</w:t>
      </w:r>
      <w:r w:rsidR="00E03DB3"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80"/>
        <w:gridCol w:w="2040"/>
      </w:tblGrid>
      <w:tr w:rsidR="00E03DB3" w:rsidRPr="0089358A" w:rsidTr="00B97847">
        <w:trPr>
          <w:trHeight w:val="1200"/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размер оклада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(должностного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оклада), ставки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заработной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платы, руб.</w:t>
            </w:r>
          </w:p>
        </w:tc>
      </w:tr>
      <w:tr w:rsidR="00E03DB3" w:rsidRPr="0089358A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 w:rsidR="006C20DC" w:rsidRPr="0089358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служащих первого уровня</w:t>
            </w:r>
            <w:r w:rsidR="006C20DC" w:rsidRPr="0089358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</w:t>
            </w:r>
          </w:p>
        </w:tc>
      </w:tr>
      <w:tr w:rsidR="00E03DB3" w:rsidRPr="0089358A">
        <w:trPr>
          <w:tblCellSpacing w:w="5" w:type="nil"/>
        </w:trPr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6C20D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258,0</w:t>
            </w:r>
          </w:p>
        </w:tc>
      </w:tr>
      <w:tr w:rsidR="00E03DB3" w:rsidRPr="0089358A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</w:t>
            </w:r>
            <w:r w:rsidR="006C20DC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служащих второго уровня</w:t>
            </w:r>
            <w:r w:rsidR="006C20DC" w:rsidRPr="0089358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  <w:tr w:rsidR="00E03DB3" w:rsidRPr="0089358A">
        <w:trPr>
          <w:tblCellSpacing w:w="5" w:type="nil"/>
        </w:trPr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6C20D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754,0</w:t>
            </w:r>
          </w:p>
        </w:tc>
      </w:tr>
      <w:tr w:rsidR="00E03DB3" w:rsidRPr="0089358A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</w:t>
            </w:r>
            <w:r w:rsidR="006C20DC" w:rsidRPr="0089358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служащих третьего уровня</w:t>
            </w:r>
            <w:r w:rsidR="006C20DC" w:rsidRPr="0089358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  <w:tr w:rsidR="00E03DB3" w:rsidRPr="0089358A">
        <w:trPr>
          <w:tblCellSpacing w:w="5" w:type="nil"/>
        </w:trPr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12613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754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03DB3" w:rsidRPr="0089358A">
        <w:trPr>
          <w:tblCellSpacing w:w="5" w:type="nil"/>
        </w:trPr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6C20D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026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03DB3" w:rsidRPr="0089358A" w:rsidTr="00C7078C">
        <w:trPr>
          <w:tblCellSpacing w:w="5" w:type="nil"/>
        </w:trPr>
        <w:tc>
          <w:tcPr>
            <w:tcW w:w="7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3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6C20D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322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E03DB3" w:rsidRPr="0089358A" w:rsidTr="00C7078C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4 квалификационный уровень        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6C20D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993,0</w:t>
            </w:r>
          </w:p>
        </w:tc>
      </w:tr>
      <w:tr w:rsidR="00C7078C" w:rsidRPr="0089358A" w:rsidTr="00C7078C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78C" w:rsidRPr="0089358A" w:rsidRDefault="00C7078C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5 квалификационный уровень                       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78C" w:rsidRPr="0089358A" w:rsidRDefault="00C7078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662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6C20DC" w:rsidRPr="0089358A" w:rsidTr="00C7078C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DC" w:rsidRPr="0089358A" w:rsidRDefault="006C20DC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Профессиональная квалификационная группа «Общеотраслевые должности 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четвертого  уровня»                                        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DC" w:rsidRPr="0089358A" w:rsidRDefault="006C20DC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20DC" w:rsidRPr="0089358A" w:rsidTr="00C7078C">
        <w:trPr>
          <w:tblCellSpacing w:w="5" w:type="nil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DC" w:rsidRPr="0089358A" w:rsidRDefault="006C20DC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DC" w:rsidRPr="0089358A" w:rsidRDefault="006C20D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E03DB3" w:rsidRPr="0089358A" w:rsidRDefault="00910017" w:rsidP="009100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78"/>
      <w:bookmarkStart w:id="3" w:name="Par284"/>
      <w:bookmarkEnd w:id="2"/>
      <w:bookmarkEnd w:id="3"/>
      <w:r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2.</w:t>
      </w:r>
      <w:r w:rsidR="003372E9" w:rsidRPr="0089358A">
        <w:rPr>
          <w:rFonts w:ascii="Times New Roman" w:hAnsi="Times New Roman" w:cs="Times New Roman"/>
          <w:sz w:val="26"/>
          <w:szCs w:val="26"/>
        </w:rPr>
        <w:t>4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. Минимальные размеры окладов, ставок работников, осуществляющих профессиональную деятельность по общеотраслевым профессиям рабочих, устанавливаются на основе ПКГ, утвержденных </w:t>
      </w:r>
      <w:hyperlink r:id="rId7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Минздравсоцразвития Российской Федерации от 29.05.2008 </w:t>
      </w:r>
      <w:r w:rsidR="00EB3569" w:rsidRPr="0089358A">
        <w:rPr>
          <w:rFonts w:ascii="Times New Roman" w:hAnsi="Times New Roman" w:cs="Times New Roman"/>
          <w:sz w:val="26"/>
          <w:szCs w:val="26"/>
        </w:rPr>
        <w:t>№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248н </w:t>
      </w:r>
      <w:r w:rsidR="00EB3569" w:rsidRPr="0089358A">
        <w:rPr>
          <w:rFonts w:ascii="Times New Roman" w:hAnsi="Times New Roman" w:cs="Times New Roman"/>
          <w:sz w:val="26"/>
          <w:szCs w:val="26"/>
        </w:rPr>
        <w:t>«</w:t>
      </w:r>
      <w:r w:rsidR="00E03DB3" w:rsidRPr="0089358A">
        <w:rPr>
          <w:rFonts w:ascii="Times New Roman" w:hAnsi="Times New Roman" w:cs="Times New Roman"/>
          <w:sz w:val="26"/>
          <w:szCs w:val="26"/>
        </w:rPr>
        <w:t>Об утверждении профессиональных квалификационных групп общеотраслевых профессий рабочих</w:t>
      </w:r>
      <w:r w:rsidR="00EB3569" w:rsidRPr="0089358A">
        <w:rPr>
          <w:rFonts w:ascii="Times New Roman" w:hAnsi="Times New Roman" w:cs="Times New Roman"/>
          <w:sz w:val="26"/>
          <w:szCs w:val="26"/>
        </w:rPr>
        <w:t>»</w:t>
      </w:r>
      <w:r w:rsidR="00E03DB3"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80"/>
        <w:gridCol w:w="2640"/>
      </w:tblGrid>
      <w:tr w:rsidR="00E03DB3" w:rsidRPr="0089358A" w:rsidTr="00A56DE5">
        <w:trPr>
          <w:trHeight w:val="600"/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Квалификационные уровни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A56DE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размер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оклада, ставки, руб.</w:t>
            </w:r>
          </w:p>
        </w:tc>
      </w:tr>
      <w:tr w:rsidR="00E03DB3" w:rsidRPr="0089358A" w:rsidTr="00A56DE5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</w:t>
            </w:r>
            <w:r w:rsidR="00EF0F2C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профессии 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рабочих первого уровня</w:t>
            </w:r>
            <w:r w:rsidR="00EF0F2C" w:rsidRPr="0089358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</w:tc>
      </w:tr>
      <w:tr w:rsidR="00E03DB3" w:rsidRPr="0089358A" w:rsidTr="00A80897">
        <w:trPr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1 квалификационный уровень                      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F0F2C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8089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940,0</w:t>
            </w:r>
          </w:p>
        </w:tc>
      </w:tr>
      <w:tr w:rsidR="00A80897" w:rsidRPr="0089358A" w:rsidTr="00A80897">
        <w:trPr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97" w:rsidRPr="0089358A" w:rsidRDefault="00A80897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2 квалификационный уровень                      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97" w:rsidRPr="0089358A" w:rsidRDefault="00A80897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2 033,0</w:t>
            </w:r>
          </w:p>
        </w:tc>
      </w:tr>
    </w:tbl>
    <w:p w:rsidR="00CF4F5C" w:rsidRPr="0089358A" w:rsidRDefault="00CF4F5C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438"/>
      <w:bookmarkEnd w:id="4"/>
    </w:p>
    <w:p w:rsidR="00CF4F5C" w:rsidRPr="0089358A" w:rsidRDefault="00112B57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CF4F5C" w:rsidRPr="0089358A">
        <w:rPr>
          <w:rFonts w:ascii="Times New Roman" w:hAnsi="Times New Roman" w:cs="Times New Roman"/>
          <w:sz w:val="26"/>
          <w:szCs w:val="26"/>
        </w:rPr>
        <w:t>2.</w:t>
      </w:r>
      <w:r w:rsidR="003372E9" w:rsidRPr="0089358A">
        <w:rPr>
          <w:rFonts w:ascii="Times New Roman" w:hAnsi="Times New Roman" w:cs="Times New Roman"/>
          <w:sz w:val="26"/>
          <w:szCs w:val="26"/>
        </w:rPr>
        <w:t>5</w:t>
      </w:r>
      <w:r w:rsidR="00CF4F5C" w:rsidRPr="0089358A">
        <w:rPr>
          <w:rFonts w:ascii="Times New Roman" w:hAnsi="Times New Roman" w:cs="Times New Roman"/>
          <w:sz w:val="26"/>
          <w:szCs w:val="26"/>
        </w:rPr>
        <w:t>. Минимальные размеры окладов, ставок заработной платы по должностям руководителей, специалистов и служащих, профессий рабочих, не вошедших в квалификационные уровни ПКГ, устанавливаются в следующем размере:</w:t>
      </w:r>
    </w:p>
    <w:p w:rsidR="00CF4F5C" w:rsidRPr="0089358A" w:rsidRDefault="00CF4F5C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480"/>
        <w:gridCol w:w="2640"/>
      </w:tblGrid>
      <w:tr w:rsidR="00CF4F5C" w:rsidRPr="0089358A" w:rsidTr="00CF4F5C">
        <w:trPr>
          <w:trHeight w:val="400"/>
          <w:tblCellSpacing w:w="5" w:type="nil"/>
        </w:trPr>
        <w:tc>
          <w:tcPr>
            <w:tcW w:w="6480" w:type="dxa"/>
          </w:tcPr>
          <w:p w:rsidR="00CF4F5C" w:rsidRPr="0089358A" w:rsidRDefault="00CF4F5C" w:rsidP="00A56D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Должности, не отнесенные к ПКГ:</w:t>
            </w:r>
          </w:p>
        </w:tc>
        <w:tc>
          <w:tcPr>
            <w:tcW w:w="2640" w:type="dxa"/>
          </w:tcPr>
          <w:p w:rsidR="00CF4F5C" w:rsidRPr="0089358A" w:rsidRDefault="00CF4F5C" w:rsidP="00A56D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Минимальный размер</w:t>
            </w:r>
          </w:p>
          <w:p w:rsidR="00CF4F5C" w:rsidRPr="0089358A" w:rsidRDefault="00CF4F5C" w:rsidP="00A56D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оклада, ставки, руб.</w:t>
            </w:r>
          </w:p>
        </w:tc>
      </w:tr>
      <w:tr w:rsidR="00CF4F5C" w:rsidRPr="0089358A" w:rsidTr="00CF4F5C">
        <w:trPr>
          <w:tblCellSpacing w:w="5" w:type="nil"/>
        </w:trPr>
        <w:tc>
          <w:tcPr>
            <w:tcW w:w="6480" w:type="dxa"/>
          </w:tcPr>
          <w:p w:rsidR="00CF4F5C" w:rsidRPr="0089358A" w:rsidRDefault="00D4661C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2640" w:type="dxa"/>
          </w:tcPr>
          <w:p w:rsidR="00CF4F5C" w:rsidRPr="0089358A" w:rsidRDefault="00D4661C" w:rsidP="0001376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13765" w:rsidRPr="0089358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509</w:t>
            </w:r>
            <w:r w:rsidR="00013765" w:rsidRPr="0089358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EB3569" w:rsidRPr="0089358A" w:rsidRDefault="00EB3569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 Выплаты компенсационного характера (виды, размер и</w:t>
      </w:r>
      <w:r w:rsidR="007B022A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условия)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3.1. К выплатам компенсационного характера относятся: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выплаты работникам, занятым на тяжелых работах, работах с вредными и (или) опасными и иными особыми условиями труда;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выплаты за работу в местностях с особыми климатическими условиями;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Все выплаты компенсационного характера рассчитываются от оклада (должностного оклада) с учетом времени работы (нагрузки) в условиях труда, отличающихся 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нормальных.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3.2. В случаях, определенных </w:t>
      </w:r>
      <w:hyperlink r:id="rId8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 Российской Федерации и Красноярского края, к заработной плате работников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3733C4" w:rsidRPr="0089358A">
        <w:rPr>
          <w:rFonts w:ascii="Times New Roman" w:hAnsi="Times New Roman" w:cs="Times New Roman"/>
          <w:sz w:val="26"/>
          <w:szCs w:val="26"/>
        </w:rPr>
        <w:t>3</w:t>
      </w:r>
      <w:r w:rsidR="00E03DB3" w:rsidRPr="0089358A">
        <w:rPr>
          <w:rFonts w:ascii="Times New Roman" w:hAnsi="Times New Roman" w:cs="Times New Roman"/>
          <w:sz w:val="26"/>
          <w:szCs w:val="26"/>
        </w:rPr>
        <w:t>.</w:t>
      </w:r>
      <w:r w:rsidR="003733C4" w:rsidRPr="0089358A">
        <w:rPr>
          <w:rFonts w:ascii="Times New Roman" w:hAnsi="Times New Roman" w:cs="Times New Roman"/>
          <w:sz w:val="26"/>
          <w:szCs w:val="26"/>
        </w:rPr>
        <w:t>3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. Выплаты работникам, занятым на тяжелых работах, работах с вредными и (или) опасными и иными особыми условиями труда, устанавливаются работникам учреждения на основании </w:t>
      </w:r>
      <w:hyperlink r:id="rId9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статьи 147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Выплата производится в следующих размерах: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за работу в тяжелых и вредных условиях труда - до 12 процентов от оклада, ставки;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за работу в особо тяжелых и особо вредных условиях труда - до 24 процентов от оклада, ставки.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Указанные выплаты работникам производятся при условии, когда работники не менее 50 процентов рабочего времени заняты на работах с тяжелыми и вредными, особо тяжелыми и особо вредными условиями труда.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Конкретные размеры компенсационных выплат работникам, занятым на тяжелых работах, работах с вредными, опасными и иными особыми условиями труда определяются по результатам аттестации рабочих мест и оценке условий труда.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Если по итогам аттестации рабочее место признано безопасным, то осуществление указанной выплаты не производится.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3.</w:t>
      </w:r>
      <w:r w:rsidR="003733C4" w:rsidRPr="0089358A">
        <w:rPr>
          <w:rFonts w:ascii="Times New Roman" w:hAnsi="Times New Roman" w:cs="Times New Roman"/>
          <w:sz w:val="26"/>
          <w:szCs w:val="26"/>
        </w:rPr>
        <w:t>4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. Работникам могут быть установлены следующие выплаты компенсационного характера на основании </w:t>
      </w:r>
      <w:hyperlink r:id="rId10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статьи 149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Федерации:</w:t>
      </w:r>
    </w:p>
    <w:p w:rsidR="00E03DB3" w:rsidRPr="0089358A" w:rsidRDefault="00112B5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- доплаты за совмещение профессий или выполнение обязанностей временно отсутствующего работника;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за сверхурочную работу;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за работу в ночное время.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</w:t>
      </w:r>
      <w:r w:rsidR="003733C4" w:rsidRPr="0089358A">
        <w:rPr>
          <w:rFonts w:ascii="Times New Roman" w:hAnsi="Times New Roman" w:cs="Times New Roman"/>
          <w:sz w:val="26"/>
          <w:szCs w:val="26"/>
        </w:rPr>
        <w:t>4</w:t>
      </w:r>
      <w:r w:rsidRPr="0089358A">
        <w:rPr>
          <w:rFonts w:ascii="Times New Roman" w:hAnsi="Times New Roman" w:cs="Times New Roman"/>
          <w:sz w:val="26"/>
          <w:szCs w:val="26"/>
        </w:rPr>
        <w:t>.1. Доплата за работу в ночное время производится работникам в размере 35% часовой ставки (оклада, рассчитанного за час работы) за каждый час работы в ночное время.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Ночным считается время с 22 часов до 6 часов.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Основанием для оплаты труда в ночное время служит приказ руководителя учреждения, табель учета рабочего времени и график сменности работы.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</w:t>
      </w:r>
      <w:r w:rsidR="003733C4" w:rsidRPr="0089358A">
        <w:rPr>
          <w:rFonts w:ascii="Times New Roman" w:hAnsi="Times New Roman" w:cs="Times New Roman"/>
          <w:sz w:val="26"/>
          <w:szCs w:val="26"/>
        </w:rPr>
        <w:t>4</w:t>
      </w:r>
      <w:r w:rsidRPr="0089358A">
        <w:rPr>
          <w:rFonts w:ascii="Times New Roman" w:hAnsi="Times New Roman" w:cs="Times New Roman"/>
          <w:sz w:val="26"/>
          <w:szCs w:val="26"/>
        </w:rPr>
        <w:t>.2. Размер доплаты за совмещение профессий или выполнение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объема дополнительной работы.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</w:t>
      </w:r>
      <w:r w:rsidR="003733C4" w:rsidRPr="0089358A">
        <w:rPr>
          <w:rFonts w:ascii="Times New Roman" w:hAnsi="Times New Roman" w:cs="Times New Roman"/>
          <w:sz w:val="26"/>
          <w:szCs w:val="26"/>
        </w:rPr>
        <w:t>4</w:t>
      </w:r>
      <w:r w:rsidRPr="0089358A">
        <w:rPr>
          <w:rFonts w:ascii="Times New Roman" w:hAnsi="Times New Roman" w:cs="Times New Roman"/>
          <w:sz w:val="26"/>
          <w:szCs w:val="26"/>
        </w:rPr>
        <w:t>.3. Размер компенсационной выплаты за сверхурочную работу составляет: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за первые два часа сверхурочной работы -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полуторного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размера дневной или часовой ставки (части оклада, ставки за день или час работы);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за последующие часы -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двойного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размера дневной или часовой ставки (части оклада, ставки за день или час работы).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3.</w:t>
      </w:r>
      <w:r w:rsidR="003733C4" w:rsidRPr="0089358A"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Оплата труда в выходные и нерабочие праздничные дни производится на основании </w:t>
      </w:r>
      <w:hyperlink r:id="rId11" w:history="1">
        <w:r w:rsidRPr="0089358A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в размере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одинарной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дневной или часовой ставки (части оклада, ставки за день или час работы) сверх оклада, ставки, если работа в выходной или нерабочий праздничный день производилась в пределах месячной нормы рабочего времени;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в размере не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менее двойной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дневной или часовой ставки (части оклада, ставки за день или час работы) сверх оклада, ставки, если работа производилась сверх месячной нормы рабочего времени.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Основанием для оплаты труда в выходные и нерабочие праздничные дни является приказ руководителя учреждения, табель учета рабочего времени и график сменности работы.</w:t>
      </w:r>
    </w:p>
    <w:p w:rsidR="004109CE" w:rsidRPr="0089358A" w:rsidRDefault="004109CE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 Выплаты стимулирующего характера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4.1. К выплатам стимулирующего характера относятся выплаты, направленные на стимулирование работников за качественные результаты труда, а также поощрение за выполненную работу.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4.2. Работникам учреждений по решению руководителя в пределах средств, направленных на оплату труда работников учреждения, могут устанавливаться следующие виды выплат стимулирующего характера: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интенсивность и высокие результаты работы;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качество выполняемых работ;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D46C9F" w:rsidRPr="0089358A" w:rsidRDefault="00D46C9F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4.3.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работника. Критерии оценки результативности и качества труда работников не учитываются при выплате стимулирующих выплат в целях обеспечения заработной платы работника на уровне размера минимальной заработной платы, установленного в Красноярском крае, обеспечения региональной выплаты, установленной пунктом 4.5 настоящего </w:t>
      </w:r>
      <w:r w:rsidR="001A6C5B">
        <w:rPr>
          <w:rFonts w:ascii="Times New Roman" w:hAnsi="Times New Roman" w:cs="Times New Roman"/>
          <w:sz w:val="26"/>
          <w:szCs w:val="26"/>
        </w:rPr>
        <w:t>Примерного п</w:t>
      </w:r>
      <w:r w:rsidR="001A6C5B" w:rsidRPr="0089358A">
        <w:rPr>
          <w:rFonts w:ascii="Times New Roman" w:hAnsi="Times New Roman" w:cs="Times New Roman"/>
          <w:sz w:val="26"/>
          <w:szCs w:val="26"/>
        </w:rPr>
        <w:t>оложения</w:t>
      </w:r>
      <w:r w:rsidRPr="0089358A">
        <w:rPr>
          <w:rFonts w:ascii="Times New Roman" w:hAnsi="Times New Roman" w:cs="Times New Roman"/>
          <w:sz w:val="26"/>
          <w:szCs w:val="26"/>
        </w:rPr>
        <w:t>.</w:t>
      </w:r>
    </w:p>
    <w:p w:rsidR="0030267F" w:rsidRPr="0089358A" w:rsidRDefault="00E03DB3" w:rsidP="003372E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</w:t>
      </w:r>
      <w:r w:rsidR="00D46C9F" w:rsidRPr="0089358A">
        <w:rPr>
          <w:rFonts w:ascii="Times New Roman" w:hAnsi="Times New Roman" w:cs="Times New Roman"/>
          <w:sz w:val="26"/>
          <w:szCs w:val="26"/>
        </w:rPr>
        <w:t>4</w:t>
      </w:r>
      <w:r w:rsidRPr="0089358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Персональные выплаты устанавливаются с учетом сложности, напряженности и особого режима работы, опыта работы,</w:t>
      </w:r>
      <w:r w:rsidR="00A80897" w:rsidRPr="0089358A">
        <w:rPr>
          <w:rFonts w:ascii="Times New Roman" w:hAnsi="Times New Roman" w:cs="Times New Roman"/>
          <w:sz w:val="26"/>
          <w:szCs w:val="26"/>
        </w:rPr>
        <w:t xml:space="preserve"> работы в учреждениях, осуществляющих деятельность в области</w:t>
      </w:r>
      <w:r w:rsidR="00A80897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учета,</w:t>
      </w:r>
      <w:r w:rsidR="00112B57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12B57" w:rsidRPr="0089358A">
        <w:rPr>
          <w:rFonts w:ascii="Times New Roman" w:hAnsi="Times New Roman" w:cs="Times New Roman"/>
          <w:sz w:val="26"/>
          <w:szCs w:val="26"/>
        </w:rPr>
        <w:t xml:space="preserve">единовременной выплата к отпуску, </w:t>
      </w:r>
      <w:r w:rsidRPr="0089358A">
        <w:rPr>
          <w:rFonts w:ascii="Times New Roman" w:hAnsi="Times New Roman" w:cs="Times New Roman"/>
          <w:sz w:val="26"/>
          <w:szCs w:val="26"/>
        </w:rPr>
        <w:t>обеспечения заработной платы работника на уровне размера минимальной заработной платы (минимального размера оплаты труда), обеспечения региональной выплаты, за работу в муниципальном образовании город Норильск</w:t>
      </w:r>
      <w:r w:rsidR="00D46C9F" w:rsidRPr="0089358A">
        <w:rPr>
          <w:rFonts w:ascii="Times New Roman" w:hAnsi="Times New Roman" w:cs="Times New Roman"/>
          <w:sz w:val="26"/>
          <w:szCs w:val="26"/>
        </w:rPr>
        <w:t xml:space="preserve"> в целях сохранения дохода работни</w:t>
      </w:r>
      <w:r w:rsidR="00DE7C35" w:rsidRPr="0089358A">
        <w:rPr>
          <w:rFonts w:ascii="Times New Roman" w:hAnsi="Times New Roman" w:cs="Times New Roman"/>
          <w:sz w:val="26"/>
          <w:szCs w:val="26"/>
        </w:rPr>
        <w:t>к</w:t>
      </w:r>
      <w:r w:rsidR="00D46C9F" w:rsidRPr="0089358A">
        <w:rPr>
          <w:rFonts w:ascii="Times New Roman" w:hAnsi="Times New Roman" w:cs="Times New Roman"/>
          <w:sz w:val="26"/>
          <w:szCs w:val="26"/>
        </w:rPr>
        <w:t xml:space="preserve">ов, в соответствии с пунктом </w:t>
      </w:r>
      <w:r w:rsidR="00D46C9F" w:rsidRPr="00D21632">
        <w:rPr>
          <w:rFonts w:ascii="Times New Roman" w:hAnsi="Times New Roman" w:cs="Times New Roman"/>
          <w:sz w:val="26"/>
          <w:szCs w:val="26"/>
        </w:rPr>
        <w:t>4</w:t>
      </w:r>
      <w:r w:rsidR="003372E9" w:rsidRPr="00D21632">
        <w:rPr>
          <w:rFonts w:ascii="Times New Roman" w:hAnsi="Times New Roman" w:cs="Times New Roman"/>
          <w:sz w:val="26"/>
          <w:szCs w:val="26"/>
        </w:rPr>
        <w:t>.</w:t>
      </w:r>
      <w:r w:rsidR="001A6C5B" w:rsidRPr="00D21632">
        <w:rPr>
          <w:rFonts w:ascii="Times New Roman" w:hAnsi="Times New Roman" w:cs="Times New Roman"/>
          <w:sz w:val="26"/>
          <w:szCs w:val="26"/>
        </w:rPr>
        <w:t>14</w:t>
      </w:r>
      <w:proofErr w:type="gramEnd"/>
      <w:r w:rsidR="003372E9" w:rsidRPr="00D21632">
        <w:rPr>
          <w:rFonts w:ascii="Times New Roman" w:hAnsi="Times New Roman" w:cs="Times New Roman"/>
          <w:sz w:val="26"/>
          <w:szCs w:val="26"/>
        </w:rPr>
        <w:t>.</w:t>
      </w:r>
      <w:r w:rsidR="00D46C9F" w:rsidRPr="00D21632">
        <w:rPr>
          <w:rFonts w:ascii="Times New Roman" w:hAnsi="Times New Roman" w:cs="Times New Roman"/>
          <w:sz w:val="26"/>
          <w:szCs w:val="26"/>
        </w:rPr>
        <w:t xml:space="preserve"> </w:t>
      </w:r>
      <w:r w:rsidR="001A6C5B" w:rsidRPr="00D21632">
        <w:rPr>
          <w:rFonts w:ascii="Times New Roman" w:hAnsi="Times New Roman" w:cs="Times New Roman"/>
          <w:sz w:val="26"/>
          <w:szCs w:val="26"/>
        </w:rPr>
        <w:t>настоящего</w:t>
      </w:r>
      <w:r w:rsidR="001A6C5B">
        <w:rPr>
          <w:rFonts w:ascii="Times New Roman" w:hAnsi="Times New Roman" w:cs="Times New Roman"/>
          <w:sz w:val="26"/>
          <w:szCs w:val="26"/>
        </w:rPr>
        <w:t xml:space="preserve"> Примерного п</w:t>
      </w:r>
      <w:r w:rsidR="00D46C9F" w:rsidRPr="0089358A">
        <w:rPr>
          <w:rFonts w:ascii="Times New Roman" w:hAnsi="Times New Roman" w:cs="Times New Roman"/>
          <w:sz w:val="26"/>
          <w:szCs w:val="26"/>
        </w:rPr>
        <w:t>оложения</w:t>
      </w:r>
      <w:r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581"/>
      <w:bookmarkEnd w:id="5"/>
      <w:r w:rsidRPr="0089358A">
        <w:rPr>
          <w:rFonts w:ascii="Times New Roman" w:hAnsi="Times New Roman" w:cs="Times New Roman"/>
          <w:sz w:val="26"/>
          <w:szCs w:val="26"/>
        </w:rPr>
        <w:t>4.</w:t>
      </w:r>
      <w:r w:rsidR="00D46C9F" w:rsidRPr="0089358A"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t xml:space="preserve">. Работникам, месячная заработная плата которых при полностью отработанной норме рабочего времени и выполненной норме труда (трудовых обязанностей) с учетом компенсационных и стимулирующих выплат ниже размера заработной платы, установленного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устанавливается региональная выплата.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Для целей расчета региональной выплаты размер заработной платы в муниципальном образовании г</w:t>
      </w:r>
      <w:r w:rsidR="006B6262">
        <w:rPr>
          <w:rFonts w:ascii="Times New Roman" w:hAnsi="Times New Roman" w:cs="Times New Roman"/>
          <w:sz w:val="26"/>
          <w:szCs w:val="26"/>
        </w:rPr>
        <w:t>ород Норильск составляет - 9 861</w:t>
      </w:r>
      <w:r w:rsidRPr="0089358A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Региональная выплата для работника определяется как разница между размером заработной платы, установленным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и месячной заработной платой конкретного работника при полностью отработанной норме рабочего времени и выполненной норме труда (трудовых обязанностей) с учетом компенсационных и стимулирующих выплат.</w:t>
      </w:r>
      <w:proofErr w:type="gramEnd"/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Работникам,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платы, установленного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, исчисленного пропорционально отработанному времени, устанавливается региональная выплата, размер которой для каждого работника определяется как разница между размером заработной платы, установленным настоящим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исчисленным пропорционально отработанному работником времени, и величиной заработной платы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конкретного работника за соответствующий период времени.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целей настоящего </w:t>
      </w:r>
      <w:hyperlink w:anchor="Par581" w:history="1">
        <w:r w:rsidRPr="0089358A">
          <w:rPr>
            <w:rFonts w:ascii="Times New Roman" w:hAnsi="Times New Roman" w:cs="Times New Roman"/>
            <w:sz w:val="26"/>
            <w:szCs w:val="26"/>
          </w:rPr>
          <w:t>пункта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платы, установленного для муниципального образования город Норильск.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Региональная выплата включает в себя начисления по районному коэффициенту, процентной надбавке к заработной плате за стаж работы в районах Крайнего Севера</w:t>
      </w:r>
      <w:r w:rsidR="00910017">
        <w:rPr>
          <w:rFonts w:ascii="Times New Roman" w:hAnsi="Times New Roman" w:cs="Times New Roman"/>
          <w:sz w:val="26"/>
          <w:szCs w:val="26"/>
        </w:rPr>
        <w:t xml:space="preserve"> и приравненных к ним местностях</w:t>
      </w:r>
      <w:r w:rsidRPr="0089358A">
        <w:rPr>
          <w:rFonts w:ascii="Times New Roman" w:hAnsi="Times New Roman" w:cs="Times New Roman"/>
          <w:sz w:val="26"/>
          <w:szCs w:val="26"/>
        </w:rPr>
        <w:t>.</w:t>
      </w:r>
    </w:p>
    <w:p w:rsidR="00910017" w:rsidRPr="0089358A" w:rsidRDefault="00E03DB3" w:rsidP="009100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Размеры заработной платы для расчета региональной выплаты включают в себя начисления по районному коэффициенту, процентной надбавке к заработной плате за стаж работы в районах Крайнего Севера</w:t>
      </w:r>
      <w:r w:rsidR="00910017" w:rsidRPr="00910017">
        <w:rPr>
          <w:rFonts w:ascii="Times New Roman" w:hAnsi="Times New Roman" w:cs="Times New Roman"/>
          <w:sz w:val="26"/>
          <w:szCs w:val="26"/>
        </w:rPr>
        <w:t xml:space="preserve"> </w:t>
      </w:r>
      <w:r w:rsidR="00910017">
        <w:rPr>
          <w:rFonts w:ascii="Times New Roman" w:hAnsi="Times New Roman" w:cs="Times New Roman"/>
          <w:sz w:val="26"/>
          <w:szCs w:val="26"/>
        </w:rPr>
        <w:t>и приравненных к ним местностях</w:t>
      </w:r>
      <w:r w:rsidR="00910017"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</w:t>
      </w:r>
      <w:r w:rsidR="00910017">
        <w:rPr>
          <w:rFonts w:ascii="Times New Roman" w:hAnsi="Times New Roman" w:cs="Times New Roman"/>
          <w:sz w:val="26"/>
          <w:szCs w:val="26"/>
        </w:rPr>
        <w:t>6</w:t>
      </w:r>
      <w:r w:rsidRPr="0089358A">
        <w:rPr>
          <w:rFonts w:ascii="Times New Roman" w:hAnsi="Times New Roman" w:cs="Times New Roman"/>
          <w:sz w:val="26"/>
          <w:szCs w:val="26"/>
        </w:rPr>
        <w:t>. Максимальным размером выплаты стимулирующего характера не ограничены и устанавливаются в пределах фонда оплаты труда.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</w:t>
      </w:r>
      <w:r w:rsidR="00910017">
        <w:rPr>
          <w:rFonts w:ascii="Times New Roman" w:hAnsi="Times New Roman" w:cs="Times New Roman"/>
          <w:sz w:val="26"/>
          <w:szCs w:val="26"/>
        </w:rPr>
        <w:t>7</w:t>
      </w:r>
      <w:r w:rsidRPr="0089358A">
        <w:rPr>
          <w:rFonts w:ascii="Times New Roman" w:hAnsi="Times New Roman" w:cs="Times New Roman"/>
          <w:sz w:val="26"/>
          <w:szCs w:val="26"/>
        </w:rPr>
        <w:t>. Конкретный размер в</w:t>
      </w:r>
      <w:r w:rsidR="005D20E7" w:rsidRPr="0089358A">
        <w:rPr>
          <w:rFonts w:ascii="Times New Roman" w:hAnsi="Times New Roman" w:cs="Times New Roman"/>
          <w:sz w:val="26"/>
          <w:szCs w:val="26"/>
        </w:rPr>
        <w:t>ыплат стимулирующего характера (</w:t>
      </w:r>
      <w:r w:rsidRPr="0089358A">
        <w:rPr>
          <w:rFonts w:ascii="Times New Roman" w:hAnsi="Times New Roman" w:cs="Times New Roman"/>
          <w:sz w:val="26"/>
          <w:szCs w:val="26"/>
        </w:rPr>
        <w:t>за исключением персональных выплат) устанавливается в абсолютном размере.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</w:t>
      </w:r>
      <w:r w:rsidR="00910017">
        <w:rPr>
          <w:rFonts w:ascii="Times New Roman" w:hAnsi="Times New Roman" w:cs="Times New Roman"/>
          <w:sz w:val="26"/>
          <w:szCs w:val="26"/>
        </w:rPr>
        <w:t>8</w:t>
      </w:r>
      <w:r w:rsidRPr="0089358A">
        <w:rPr>
          <w:rFonts w:ascii="Times New Roman" w:hAnsi="Times New Roman" w:cs="Times New Roman"/>
          <w:sz w:val="26"/>
          <w:szCs w:val="26"/>
        </w:rPr>
        <w:t>. Выплаты стимулирующего характера, за исключением выплат по итогам работы, устанавливаются руководителем учреждения работникам ежемесячно, ежеквартально или на год.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</w:t>
      </w:r>
      <w:r w:rsidR="00910017">
        <w:rPr>
          <w:rFonts w:ascii="Times New Roman" w:hAnsi="Times New Roman" w:cs="Times New Roman"/>
          <w:sz w:val="26"/>
          <w:szCs w:val="26"/>
        </w:rPr>
        <w:t>9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Выплаты за важность выполняемой работы, степень самостоятельности и ответственности при выполнении поставленных задач; за интенсивность и высокие результаты работы; выплаты за качество выполняемых работ для работников определяются согласно </w:t>
      </w:r>
      <w:hyperlink w:anchor="Par1053" w:history="1">
        <w:r w:rsidRPr="0089358A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4.1</w:t>
      </w:r>
      <w:r w:rsidR="00910017">
        <w:rPr>
          <w:rFonts w:ascii="Times New Roman" w:hAnsi="Times New Roman" w:cs="Times New Roman"/>
          <w:sz w:val="26"/>
          <w:szCs w:val="26"/>
        </w:rPr>
        <w:t>0</w:t>
      </w:r>
      <w:r w:rsidRPr="0089358A">
        <w:rPr>
          <w:rFonts w:ascii="Times New Roman" w:hAnsi="Times New Roman" w:cs="Times New Roman"/>
          <w:sz w:val="26"/>
          <w:szCs w:val="26"/>
        </w:rPr>
        <w:t>. Критерии оценки труда работников учреждений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 могут детализироваться, конкретизироваться, дополняться и уточняться в коллективных договорах, соглашениях, локальных нормативных актах учреждений.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595"/>
      <w:bookmarkEnd w:id="6"/>
      <w:r w:rsidRPr="0089358A">
        <w:rPr>
          <w:rFonts w:ascii="Times New Roman" w:hAnsi="Times New Roman" w:cs="Times New Roman"/>
          <w:sz w:val="26"/>
          <w:szCs w:val="26"/>
        </w:rPr>
        <w:t>4.1</w:t>
      </w:r>
      <w:r w:rsidR="00910017">
        <w:rPr>
          <w:rFonts w:ascii="Times New Roman" w:hAnsi="Times New Roman" w:cs="Times New Roman"/>
          <w:sz w:val="26"/>
          <w:szCs w:val="26"/>
        </w:rPr>
        <w:t>1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Персональные выплаты кроме выплаты, устанавливаемой в соответствии с </w:t>
      </w:r>
      <w:hyperlink w:anchor="Par678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 4.1</w:t>
        </w:r>
        <w:r w:rsidR="00910017">
          <w:rPr>
            <w:rFonts w:ascii="Times New Roman" w:hAnsi="Times New Roman" w:cs="Times New Roman"/>
            <w:sz w:val="26"/>
            <w:szCs w:val="26"/>
          </w:rPr>
          <w:t>4</w:t>
        </w:r>
        <w:r w:rsidR="003372E9" w:rsidRPr="0089358A">
          <w:rPr>
            <w:rFonts w:ascii="Times New Roman" w:hAnsi="Times New Roman" w:cs="Times New Roman"/>
            <w:sz w:val="26"/>
            <w:szCs w:val="26"/>
          </w:rPr>
          <w:t>.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Положения, определяются в процентном отношении к окладу (должностному окладу) согласно </w:t>
      </w:r>
      <w:hyperlink w:anchor="Par2421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0267F" w:rsidRPr="0089358A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При осуществлении выплат, предусмотренных настоящим </w:t>
      </w:r>
      <w:hyperlink w:anchor="Par595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</w:hyperlink>
      <w:r w:rsidRPr="0089358A">
        <w:rPr>
          <w:rFonts w:ascii="Times New Roman" w:hAnsi="Times New Roman" w:cs="Times New Roman"/>
          <w:sz w:val="26"/>
          <w:szCs w:val="26"/>
        </w:rPr>
        <w:t>, учреждения вправе дифференцировать персональные выплаты за сложность, напряженность и особый режим работы.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Персональные выплаты устанавливаются от оклада (должностного оклада).</w:t>
      </w:r>
    </w:p>
    <w:p w:rsidR="00591775" w:rsidRPr="0089358A" w:rsidRDefault="00591775" w:rsidP="0059177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4.1</w:t>
      </w:r>
      <w:r w:rsidR="00910017">
        <w:rPr>
          <w:rFonts w:ascii="Times New Roman" w:hAnsi="Times New Roman" w:cs="Times New Roman"/>
          <w:sz w:val="26"/>
          <w:szCs w:val="26"/>
        </w:rPr>
        <w:t>2</w:t>
      </w:r>
      <w:r w:rsidRPr="0089358A">
        <w:rPr>
          <w:rFonts w:ascii="Times New Roman" w:hAnsi="Times New Roman" w:cs="Times New Roman"/>
          <w:sz w:val="26"/>
          <w:szCs w:val="26"/>
        </w:rPr>
        <w:t>. При установлении персональной выплаты за опыт работы в стаж работы засчитывается:</w:t>
      </w:r>
    </w:p>
    <w:p w:rsidR="00591775" w:rsidRPr="0089358A" w:rsidRDefault="00591775" w:rsidP="0059177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общий (совокупный) стаж в Администрации города Норильска и ее структурных подразделениях, в органах власти и управления;</w:t>
      </w:r>
    </w:p>
    <w:p w:rsidR="00591775" w:rsidRPr="0089358A" w:rsidRDefault="00591775" w:rsidP="0059177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время работы по должностям финансовых, экономических, бухгалтерских служб учреждений  (организаций, предприятий). </w:t>
      </w:r>
    </w:p>
    <w:p w:rsidR="00591775" w:rsidRPr="0089358A" w:rsidRDefault="00591775" w:rsidP="005917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Исчисление стажа, дающего право на получение надбавки за опыт работы, осуществляется в соответствии с трудовым законодательством. Основным документом для исчисления стажа является трудовая книжка.</w:t>
      </w:r>
    </w:p>
    <w:p w:rsidR="00591775" w:rsidRPr="0089358A" w:rsidRDefault="00591775" w:rsidP="00591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опыт работы в занимаемой должности  устанавливается и выплачивается по основному месту работы.</w:t>
      </w:r>
    </w:p>
    <w:p w:rsidR="00591775" w:rsidRPr="0089358A" w:rsidRDefault="00591775" w:rsidP="00591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4.1</w:t>
      </w:r>
      <w:r w:rsidR="00910017">
        <w:rPr>
          <w:rFonts w:ascii="Times New Roman" w:hAnsi="Times New Roman" w:cs="Times New Roman"/>
          <w:sz w:val="26"/>
          <w:szCs w:val="26"/>
        </w:rPr>
        <w:t>3</w:t>
      </w:r>
      <w:r w:rsidRPr="0089358A">
        <w:rPr>
          <w:rFonts w:ascii="Times New Roman" w:hAnsi="Times New Roman" w:cs="Times New Roman"/>
          <w:sz w:val="26"/>
          <w:szCs w:val="26"/>
        </w:rPr>
        <w:t>. При предоставлении ежегодного оплачиваемого отпуска (далее - отпуск) продолжительностью не менее 14 календарных дней работнику на основании его личного заявления производится единовременная выплата к отпуску (далее - единовременная выплата). Единовременная выплата производится не более одного раза в течение календарного года.</w:t>
      </w:r>
    </w:p>
    <w:p w:rsidR="00591775" w:rsidRPr="0089358A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Единовременная выплата производится работнику по основному месту работы одновременно с выплатой заработной платы за период его нахождения в отпуске. В случае использования работником отпуска по частям, в заявлении работника о предоставлении отпуска должно быть указано, к какой из частей отпуска следует приурочить единовременную выплату.</w:t>
      </w:r>
    </w:p>
    <w:p w:rsidR="00591775" w:rsidRPr="0089358A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Единовременная выплата производится в размере 200 процентов к окладу (должностному окладу) за последний календарный месяц перед началом отпуска (далее - расчетный месяц).  </w:t>
      </w:r>
    </w:p>
    <w:p w:rsidR="00591775" w:rsidRPr="0089358A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единовременной выплаты не зависит от того, за какой период предоставляется отпуск (за один год или за два года).</w:t>
      </w:r>
    </w:p>
    <w:p w:rsidR="00591775" w:rsidRPr="0089358A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 случаях если в связи с приемом на работу работником отработан неполный календарный год, то в данном календарном году единовременная выплата работнику производится в размере, пропорциональном количеству отработанного времени.</w:t>
      </w:r>
    </w:p>
    <w:p w:rsidR="00591775" w:rsidRPr="0089358A" w:rsidRDefault="00591775" w:rsidP="005917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Если работник, получивший в текущем календарном году единовременную выплату к отпуску, увольняется, перерасчет суммы единовременной выплаты к отпуску не производится.</w:t>
      </w:r>
    </w:p>
    <w:p w:rsidR="00591775" w:rsidRPr="0089358A" w:rsidRDefault="00591775" w:rsidP="003372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Если работник, не использовал в текущем календарном году единовременную выплату к отпуску, уходит в отпуск с последующим увольнением, то в данном календарном году единовременная выплата производится в размере, пропорциональном количеству полных календарных месяцев его работы в данном календарном году.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4.1</w:t>
      </w:r>
      <w:r w:rsidR="00910017">
        <w:rPr>
          <w:rFonts w:ascii="Times New Roman" w:hAnsi="Times New Roman" w:cs="Times New Roman"/>
          <w:sz w:val="26"/>
          <w:szCs w:val="26"/>
        </w:rPr>
        <w:t>4</w:t>
      </w:r>
      <w:r w:rsidRPr="0089358A">
        <w:rPr>
          <w:rFonts w:ascii="Times New Roman" w:hAnsi="Times New Roman" w:cs="Times New Roman"/>
          <w:sz w:val="26"/>
          <w:szCs w:val="26"/>
        </w:rPr>
        <w:t>. Персональная выплата за работу в муниципальном образовании город Норильск устанавливается в целях сохранения дохода работников, определенного в соответствии с муниципальными правовыми актами, действовавшими до установления указанной в настоящем пункте выплаты.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06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1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7" w:name="Par606"/>
      <w:bookmarkEnd w:id="7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ПН</w:t>
      </w:r>
      <w:proofErr w:type="spellEnd"/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>, где:                                                 (1)</w:t>
      </w:r>
    </w:p>
    <w:p w:rsidR="00E03DB3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</w:t>
      </w:r>
      <w:proofErr w:type="spellEnd"/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- размер персональной выплаты за работу в муниципальном образовании город Норильск;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 -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актами, действовавшими по состоянию на 31.03.2013, согласно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372E9" w:rsidRPr="0089358A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 отдельным должностям распоряжением </w:t>
      </w:r>
      <w:r w:rsidR="00D21632" w:rsidRPr="0089358A">
        <w:rPr>
          <w:rFonts w:ascii="Times New Roman" w:hAnsi="Times New Roman" w:cs="Times New Roman"/>
          <w:sz w:val="26"/>
          <w:szCs w:val="26"/>
        </w:rPr>
        <w:t>Администрации</w:t>
      </w:r>
      <w:r w:rsidR="00D21632">
        <w:rPr>
          <w:rFonts w:ascii="Times New Roman" w:hAnsi="Times New Roman" w:cs="Times New Roman"/>
          <w:sz w:val="26"/>
          <w:szCs w:val="26"/>
        </w:rPr>
        <w:t xml:space="preserve"> города Норильска, издаваемым Руководителем Администрации города Норильска или иным уполномоченным им лицом,</w:t>
      </w:r>
      <w:r w:rsidRPr="0089358A">
        <w:rPr>
          <w:rFonts w:ascii="Times New Roman" w:hAnsi="Times New Roman" w:cs="Times New Roman"/>
          <w:sz w:val="26"/>
          <w:szCs w:val="26"/>
        </w:rPr>
        <w:t xml:space="preserve"> может устанавливаться размер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отличный от размера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установленного по соответствующей должности в соответствии с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9F7B55" w:rsidRPr="0089358A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 устанавливается: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работников учреждений, в размере, соответствующем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 установленно</w:t>
      </w:r>
      <w:r w:rsidR="00DE7C35" w:rsidRPr="0089358A">
        <w:rPr>
          <w:rFonts w:ascii="Times New Roman" w:hAnsi="Times New Roman" w:cs="Times New Roman"/>
          <w:sz w:val="26"/>
          <w:szCs w:val="26"/>
        </w:rPr>
        <w:t>му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по соответствующей должности в соответствии с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9F7B55" w:rsidRPr="0089358A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региональной выплаты;</w:t>
      </w:r>
    </w:p>
    <w:p w:rsidR="005D20E7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выплат, полученных от приносящей доход деятельности; 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материальной помощи;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персональной выплаты за работу в муниципальном образовании город Норильск;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в месяце, предшествующем месяцу, в котором работникам начисляются выплаты,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 Размер увеличения рассчитывается по </w:t>
      </w:r>
      <w:hyperlink w:anchor="Par630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2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8" w:name="Par630"/>
      <w:bookmarkEnd w:id="8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>, где:                                        (2)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размер увеличения персональной выплаты за работу в муниципальном образовании город Норильск;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коэффициент увеличения персональной выплаты.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Порядок расчета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зависит от периода, который учитывается при определении среднего дневного заработка.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рассчитывается по </w:t>
      </w:r>
      <w:hyperlink w:anchor="Par656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3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9" w:name="Par656"/>
      <w:bookmarkEnd w:id="9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= (Зпф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(1 +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>) + Зпф2) / (Зпф1 + Зпф2), где:               (3)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- фактически начисленная заработная плата работников, учитываемая при определении среднего дневного заработка в соответствии с нормативными правовыми актами Российской Федерации, за период до 01.04.2013;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- фактически начисленная заработная плата работников, учитываемая при определении среднего дневного заработка в соответствии с нормативными правовыми актами Российской Федерации, за период с 01.04.2013.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не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1.</w:t>
      </w:r>
    </w:p>
    <w:p w:rsidR="00E03DB3" w:rsidRPr="0089358A" w:rsidRDefault="005D20E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</w:t>
      </w:r>
      <w:r w:rsidR="00E03DB3" w:rsidRPr="0089358A">
        <w:rPr>
          <w:rFonts w:ascii="Times New Roman" w:hAnsi="Times New Roman" w:cs="Times New Roman"/>
          <w:sz w:val="26"/>
          <w:szCs w:val="26"/>
        </w:rPr>
        <w:t>случае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если работникам до 01.04.2013 предоставлены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выплаты за период после 01.04.2013, увеличение персональной выплаты за работу в муниципальном образовании город Норильск не осуществляется.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выплачивается в пределах объема средств, предусмотренных в фонде оплаты труда на указанные цели, которые не могут быть направлены на иные цели.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строкой.</w:t>
      </w:r>
    </w:p>
    <w:bookmarkStart w:id="10" w:name="Par678"/>
    <w:bookmarkEnd w:id="10"/>
    <w:p w:rsidR="00E03DB3" w:rsidRPr="0089358A" w:rsidRDefault="00C13B0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fldChar w:fldCharType="begin"/>
      </w:r>
      <w:r w:rsidR="00E03DB3" w:rsidRPr="0089358A">
        <w:rPr>
          <w:rFonts w:ascii="Times New Roman" w:hAnsi="Times New Roman" w:cs="Times New Roman"/>
          <w:sz w:val="26"/>
          <w:szCs w:val="26"/>
        </w:rPr>
        <w:instrText xml:space="preserve">HYPERLINK consultantplus://offline/ref=AA11663C6E7630268C530D9D2E29DA2A7F9B9D4F196A1C369B94546BC4025097DC647684C5C4DD670FEAj7fBI </w:instrText>
      </w:r>
      <w:r w:rsidRPr="0089358A">
        <w:rPr>
          <w:rFonts w:ascii="Times New Roman" w:hAnsi="Times New Roman" w:cs="Times New Roman"/>
          <w:sz w:val="26"/>
          <w:szCs w:val="26"/>
        </w:rPr>
        <w:fldChar w:fldCharType="separate"/>
      </w:r>
      <w:r w:rsidR="00E03DB3" w:rsidRPr="0089358A">
        <w:rPr>
          <w:rFonts w:ascii="Times New Roman" w:hAnsi="Times New Roman" w:cs="Times New Roman"/>
          <w:sz w:val="26"/>
          <w:szCs w:val="26"/>
        </w:rPr>
        <w:t>4.1</w:t>
      </w:r>
      <w:r w:rsidR="00910017"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fldChar w:fldCharType="end"/>
      </w:r>
      <w:r w:rsidR="00E03DB3" w:rsidRPr="0089358A">
        <w:rPr>
          <w:rFonts w:ascii="Times New Roman" w:hAnsi="Times New Roman" w:cs="Times New Roman"/>
          <w:sz w:val="26"/>
          <w:szCs w:val="26"/>
        </w:rPr>
        <w:t>. При выплатах по итогам работы учитывается: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объем освоения выделенных бюджетных средств;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инициатива, творчество и применение в работе современных форм и методов организации труда;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выполнение порученной работы, связанной с обеспечением рабочего процесса или уставной деятельности учреждения;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достижение высоких результатов в работе за определенный период;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участие в соответствующем периоде в выполнении важных работ, мероприятий.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выплат по итогам работы работникам учреждений устанавливается в соответствии с </w:t>
      </w:r>
      <w:hyperlink w:anchor="Par2624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Максимальным размером выплаты по итогам работы не ограничены и устанавливаются в пределах фонда оплаты труда.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Выплаты по итогам работы не включаются в фонд оплаты труда учреждения для исчисления суммы средств, направляемых в резерв для оплаты отпусков, 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работников учреждения.</w:t>
      </w:r>
    </w:p>
    <w:p w:rsidR="00E03DB3" w:rsidRPr="0089358A" w:rsidRDefault="00C13B0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4.1</w:t>
        </w:r>
        <w:r w:rsidR="00910017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>. При установлении выплат стимулирующего характера конкретному работнику (за исключением персональных выплат) учреждения применяют балльную систему.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выплаты, осуществляемой конкретному работнику учреждения, определяется по формуле: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910017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С = 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Б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 </w:t>
      </w:r>
      <w:r w:rsidR="00E03DB3" w:rsidRPr="0089358A">
        <w:rPr>
          <w:rFonts w:ascii="Times New Roman" w:hAnsi="Times New Roman" w:cs="Times New Roman"/>
          <w:sz w:val="26"/>
          <w:szCs w:val="26"/>
        </w:rPr>
        <w:t>,</w:t>
      </w:r>
    </w:p>
    <w:p w:rsidR="00E03DB3" w:rsidRPr="0089358A" w:rsidRDefault="00910017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1 балла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i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где: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 xml:space="preserve">С  -  размер выплаты, осуществляемой конкретному работнику учреждения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вплановом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периоде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>;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       -  стоимость  для определения размеров стимулирующих выплат на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89358A">
        <w:rPr>
          <w:rFonts w:ascii="Times New Roman" w:hAnsi="Times New Roman" w:cs="Times New Roman"/>
          <w:sz w:val="26"/>
          <w:szCs w:val="26"/>
        </w:rPr>
        <w:t>1 балла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плановый период;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 -  количество  баллов  по  результатам  оценки  труда i-го работника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i</w:t>
      </w:r>
      <w:proofErr w:type="spellEnd"/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учреждения,  исчисленное  в  суммовом  выражении  по  показателям оценки за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отчетный период (год, полугодие, квартал).</w:t>
      </w:r>
    </w:p>
    <w:p w:rsidR="00E03DB3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25404" w:rsidRDefault="00025404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25404" w:rsidRDefault="00025404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25404" w:rsidRPr="0089358A" w:rsidRDefault="00025404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A56DE5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5D20E7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="00A30485" w:rsidRPr="0089358A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n</w:t>
      </w:r>
      <w:proofErr w:type="spellEnd"/>
    </w:p>
    <w:p w:rsidR="00E03DB3" w:rsidRPr="0089358A" w:rsidRDefault="00A56DE5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С        = (Q     - Q        ) / </w:t>
      </w:r>
      <w:r w:rsidR="005D20E7" w:rsidRPr="0089358A">
        <w:rPr>
          <w:rFonts w:ascii="Times New Roman" w:hAnsi="Times New Roman" w:cs="Times New Roman"/>
          <w:sz w:val="26"/>
          <w:szCs w:val="26"/>
        </w:rPr>
        <w:t xml:space="preserve">      </w:t>
      </w:r>
      <w:r w:rsidR="00E03DB3" w:rsidRPr="0089358A">
        <w:rPr>
          <w:rFonts w:ascii="Times New Roman" w:hAnsi="Times New Roman" w:cs="Times New Roman"/>
          <w:sz w:val="26"/>
          <w:szCs w:val="26"/>
        </w:rPr>
        <w:t>SUM  Б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</w:t>
      </w:r>
      <w:r w:rsidR="00A30485" w:rsidRPr="0089358A">
        <w:rPr>
          <w:rFonts w:ascii="Times New Roman" w:hAnsi="Times New Roman" w:cs="Times New Roman"/>
          <w:sz w:val="26"/>
          <w:szCs w:val="26"/>
        </w:rPr>
        <w:t xml:space="preserve">      </w:t>
      </w:r>
      <w:r w:rsidR="005D20E7" w:rsidRPr="0089358A">
        <w:rPr>
          <w:rFonts w:ascii="Times New Roman" w:hAnsi="Times New Roman" w:cs="Times New Roman"/>
          <w:sz w:val="26"/>
          <w:szCs w:val="26"/>
        </w:rPr>
        <w:t xml:space="preserve">1 балла     </w:t>
      </w:r>
      <w:proofErr w:type="spellStart"/>
      <w:r w:rsidR="005D20E7"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="005D20E7" w:rsidRPr="0089358A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рук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1  </w:t>
      </w:r>
      <w:r w:rsidR="005D20E7" w:rsidRPr="0089358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i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где: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 xml:space="preserve">Q       -   фонд   оплаты   труда,  предназначенный 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 осуществлении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стимулирующих выплат работникам учреждения в месяц, в плановом периоде;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 xml:space="preserve">Q           -   плановый   фонд   стимулирующих  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выплат  руководителя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>,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рук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утвержденный  в  плане  финансово-хозяйственной  деятельности учреждения, в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расчете на месяц в плановом периоде;</w:t>
      </w:r>
      <w:proofErr w:type="gramEnd"/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  -  количество  физических  лиц  учреждения,  подлежащих  оценке  за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отчетный   период   (год,  квартал,  месяц),  за  исключением  руководителя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учреждения.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 xml:space="preserve">Q     не может превышать Q    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Q      = Q   - Q    - Q 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     </w:t>
      </w:r>
      <w:r w:rsidRPr="0089358A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гар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где: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Q       -  предельный фонд заработной платы, который может направляться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</w:t>
      </w:r>
      <w:r w:rsidRPr="0089358A">
        <w:rPr>
          <w:rFonts w:ascii="Times New Roman" w:hAnsi="Times New Roman" w:cs="Times New Roman"/>
          <w:sz w:val="26"/>
          <w:szCs w:val="26"/>
        </w:rPr>
        <w:t>стим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учреждением на выплаты стимулирующего характера;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 xml:space="preserve">Q     -  фонд  оплаты  труда  учреждения,  состоящий  из 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9358A">
        <w:rPr>
          <w:rFonts w:ascii="Times New Roman" w:hAnsi="Times New Roman" w:cs="Times New Roman"/>
          <w:sz w:val="26"/>
          <w:szCs w:val="26"/>
        </w:rPr>
        <w:t>зп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работникам  окладов  (должностных окладов), ставок заработной платы, выплат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стимулирующего   и   компенсационного   характера,   утвержденный  в  плане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финансово-хозяйственной   деятельности   учреждения  на  месяц  в  плановом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периоде;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Q     -  гарантированный  фонд  оплаты  труда  (сумма  заработной платы</w:t>
      </w:r>
      <w:proofErr w:type="gram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гар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работников  по  плану  финансово-хозяйственной  деятельности  учреждения по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основной  и  совмещаемой  должностям  с учетом сумм выплат компенсационного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характера  на  месяц  в  плановом  периоде), определенный согласно штатному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расписанию учреждения;</w:t>
      </w:r>
      <w:proofErr w:type="gram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Q    -  сумма  средств,  направляемая  в резерв  для  оплаты  отпусков,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выплаты   пособия   по   временной   нетрудоспособности   за  счет  средств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работодателя,    оплаты    дней    служебных    командировок,   подготовки,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переподготовки,  повышения  квалификации  работников  учреждения на месяц в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плановом периоде.</w:t>
      </w:r>
    </w:p>
    <w:p w:rsidR="00A30485" w:rsidRPr="0089358A" w:rsidRDefault="00A30485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A30485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Q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 =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Q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 /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,</w:t>
      </w:r>
    </w:p>
    <w:p w:rsidR="00E03DB3" w:rsidRPr="0089358A" w:rsidRDefault="00A30485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 баз   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   год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25404" w:rsidRDefault="00E03DB3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</w:p>
    <w:p w:rsidR="00025404" w:rsidRDefault="00025404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A3048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где:</w:t>
      </w:r>
    </w:p>
    <w:p w:rsidR="009D43D8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03DB3" w:rsidRPr="0089358A" w:rsidRDefault="0079718C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Q     -  фонд  оплаты  труда учреждения, состоящий из установленных баз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9358A">
        <w:rPr>
          <w:rFonts w:ascii="Times New Roman" w:hAnsi="Times New Roman" w:cs="Times New Roman"/>
          <w:sz w:val="26"/>
          <w:szCs w:val="26"/>
        </w:rPr>
        <w:t>баз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работникам  окладов  (должностных окладов), ставок заработной платы, выплат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стимулирующего   и   компенсационного   характера,   утвержденный  в  плане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финансово-хозяйственной деятельности учреждения на месяц в плановом периоде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без учета выплат по итогам работы;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N     - среднее количество дней отпуска согласно графику отпусков, дней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служебных  командировок, подготовки, переподготовки, повышения квалификации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работников   учреждения   на   месяц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в </w:t>
      </w:r>
      <w:r w:rsidRPr="0089358A">
        <w:rPr>
          <w:rFonts w:ascii="Times New Roman" w:hAnsi="Times New Roman" w:cs="Times New Roman"/>
          <w:sz w:val="26"/>
          <w:szCs w:val="26"/>
        </w:rPr>
        <w:t>плановом  периоде  согласно  плану,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утвержденному в учреждении;</w:t>
      </w:r>
    </w:p>
    <w:p w:rsidR="00E03DB3" w:rsidRPr="0089358A" w:rsidRDefault="00E03DB3" w:rsidP="00112B57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</w:t>
      </w:r>
      <w:r w:rsidR="0079718C" w:rsidRPr="0089358A"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N    - количество календарных дней в месяц в плановом периоде.</w:t>
      </w:r>
    </w:p>
    <w:p w:rsidR="00E03DB3" w:rsidRPr="0089358A" w:rsidRDefault="00E03DB3" w:rsidP="0079718C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</w:t>
      </w:r>
      <w:r w:rsidR="0079718C" w:rsidRPr="0089358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9358A">
        <w:rPr>
          <w:rFonts w:ascii="Times New Roman" w:hAnsi="Times New Roman" w:cs="Times New Roman"/>
          <w:sz w:val="26"/>
          <w:szCs w:val="26"/>
        </w:rPr>
        <w:t>год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 Оплата труда руководителей учреждений, их заместителей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 главных бухгалтеров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5.1. Оплата труда руководителей учреждений, их заместителей и главных бухгалтеров учреждений осуществляется в виде заработной платы, которая включает в себя: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должностной оклад;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компенсационного характера;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5.2. Размер должностного оклада руководителя учреждения</w:t>
      </w:r>
      <w:r w:rsidR="008E6543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устанавливается трудовым договором и определяется в кратном отношении к среднему размеру оклада работников основного персонала возглавляемого им учреждения</w:t>
      </w:r>
      <w:r w:rsidR="008E6543" w:rsidRPr="0089358A">
        <w:rPr>
          <w:rFonts w:ascii="Times New Roman" w:hAnsi="Times New Roman" w:cs="Times New Roman"/>
          <w:sz w:val="26"/>
          <w:szCs w:val="26"/>
        </w:rPr>
        <w:t xml:space="preserve">, </w:t>
      </w:r>
      <w:r w:rsidRPr="0089358A">
        <w:rPr>
          <w:rFonts w:ascii="Times New Roman" w:hAnsi="Times New Roman" w:cs="Times New Roman"/>
          <w:sz w:val="26"/>
          <w:szCs w:val="26"/>
        </w:rPr>
        <w:t>с учетом отнесения учреждения</w:t>
      </w:r>
      <w:r w:rsidR="008E6543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к группе по оплате труда руководителей.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5.3. Группа по оплате труда руководителей учреждений определяется на основании объемных показателей, характеризующих работу учреждения, а также иных показателей, учитывающих численность работников учреждения, техническое обеспечение учреждения и другие факторы.</w:t>
      </w:r>
    </w:p>
    <w:p w:rsidR="00E03DB3" w:rsidRPr="0089358A" w:rsidRDefault="00CC634A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5.4. Руководителю учреждени</w:t>
      </w:r>
      <w:r w:rsidR="00783111" w:rsidRPr="0089358A">
        <w:rPr>
          <w:rFonts w:ascii="Times New Roman" w:hAnsi="Times New Roman" w:cs="Times New Roman"/>
          <w:sz w:val="26"/>
          <w:szCs w:val="26"/>
        </w:rPr>
        <w:t xml:space="preserve">я 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группа по оплате труда руководителей учреждений устанавливается приказом </w:t>
      </w:r>
      <w:r w:rsidRPr="0089358A">
        <w:rPr>
          <w:rFonts w:ascii="Times New Roman" w:hAnsi="Times New Roman" w:cs="Times New Roman"/>
          <w:sz w:val="26"/>
          <w:szCs w:val="26"/>
        </w:rPr>
        <w:t xml:space="preserve">руководителя структурного подразделения Администрации города Норильска в ведомственном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подчинении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которого, находится учреждение </w:t>
      </w:r>
      <w:r w:rsidR="00E03DB3" w:rsidRPr="0089358A">
        <w:rPr>
          <w:rFonts w:ascii="Times New Roman" w:hAnsi="Times New Roman" w:cs="Times New Roman"/>
          <w:sz w:val="26"/>
          <w:szCs w:val="26"/>
        </w:rPr>
        <w:t>и определяется не реже одного раза в год в соответствии со значениями объемных показателей за предшествующий год.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5.5.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Средний размер оклада (должностного оклада), ставки заработной платы работников основного персонала определяется в соответствии с Порядком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учреждения и Перечнем должностей, профессий работников учреждений, относимых к основному персоналу по виду экономической деятельности согласно </w:t>
      </w:r>
      <w:hyperlink w:anchor="Par3041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DE7C35" w:rsidRPr="0089358A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  <w:proofErr w:type="gramEnd"/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5.6. Порядок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учреждения определяется в соответствии с </w:t>
      </w:r>
      <w:r w:rsidR="00A30485" w:rsidRPr="0089358A">
        <w:rPr>
          <w:rFonts w:ascii="Times New Roman" w:hAnsi="Times New Roman" w:cs="Times New Roman"/>
          <w:sz w:val="26"/>
          <w:szCs w:val="26"/>
        </w:rPr>
        <w:t>п</w:t>
      </w:r>
      <w:r w:rsidRPr="0089358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5.7. Предельное количество средних окладов (должностных окладов), ставок заработной платы работников основного персонала, используемое при определении размера должностного оклада руководителя с учетом отнесения учреждения к группе по оплате труда руководителей учреждений, определяется в соответствии с </w:t>
      </w:r>
      <w:r w:rsidR="00A30485" w:rsidRPr="0089358A">
        <w:rPr>
          <w:rFonts w:ascii="Times New Roman" w:hAnsi="Times New Roman" w:cs="Times New Roman"/>
          <w:sz w:val="26"/>
          <w:szCs w:val="26"/>
        </w:rPr>
        <w:t>р</w:t>
      </w:r>
      <w:r w:rsidRPr="0089358A">
        <w:rPr>
          <w:rFonts w:ascii="Times New Roman" w:hAnsi="Times New Roman" w:cs="Times New Roman"/>
          <w:sz w:val="26"/>
          <w:szCs w:val="26"/>
        </w:rPr>
        <w:t xml:space="preserve">аспоряжением Администрации города Норильска, издаваемым </w:t>
      </w:r>
      <w:r w:rsidR="009D43D8" w:rsidRPr="0089358A">
        <w:rPr>
          <w:rFonts w:ascii="Times New Roman" w:hAnsi="Times New Roman" w:cs="Times New Roman"/>
          <w:sz w:val="26"/>
          <w:szCs w:val="26"/>
        </w:rPr>
        <w:t xml:space="preserve">Руководителем </w:t>
      </w:r>
      <w:r w:rsidRPr="0089358A">
        <w:rPr>
          <w:rFonts w:ascii="Times New Roman" w:hAnsi="Times New Roman" w:cs="Times New Roman"/>
          <w:sz w:val="26"/>
          <w:szCs w:val="26"/>
        </w:rPr>
        <w:t>Администрации города Норильска, иным уполномоченным им лицом.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Подготовку проекта распоряжения Администрации города Норильска, издаваемого </w:t>
      </w:r>
      <w:r w:rsidR="009D43D8" w:rsidRPr="0089358A">
        <w:rPr>
          <w:rFonts w:ascii="Times New Roman" w:hAnsi="Times New Roman" w:cs="Times New Roman"/>
          <w:sz w:val="26"/>
          <w:szCs w:val="26"/>
        </w:rPr>
        <w:t>Руководителем</w:t>
      </w:r>
      <w:r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иным уполномоченным им лицом, об установлении предельного количества средних окладов (должностных окладов), ставок заработной платы работников основного персонала, используемое при определении размера должностного оклада руководителя с учетом отнесения учреждения к группе по оплате труда руководителей учреждений, осуществляет </w:t>
      </w:r>
      <w:r w:rsidR="00952739" w:rsidRPr="0089358A">
        <w:rPr>
          <w:rFonts w:ascii="Times New Roman" w:hAnsi="Times New Roman" w:cs="Times New Roman"/>
          <w:sz w:val="26"/>
          <w:szCs w:val="26"/>
        </w:rPr>
        <w:t xml:space="preserve">структурное подразделение </w:t>
      </w:r>
      <w:r w:rsidRPr="008935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952739" w:rsidRPr="0089358A">
        <w:rPr>
          <w:rFonts w:ascii="Times New Roman" w:hAnsi="Times New Roman" w:cs="Times New Roman"/>
          <w:sz w:val="26"/>
          <w:szCs w:val="26"/>
        </w:rPr>
        <w:t xml:space="preserve"> в ведомственном подчинении которого, находится учреждение</w:t>
      </w:r>
      <w:r w:rsidRPr="0089358A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течение </w:t>
      </w:r>
      <w:r w:rsidR="00DE7C35" w:rsidRPr="0089358A"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календарных дней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с даты утверждения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Подготовку проекта распоряжения Администрации города Норильска, издаваемого </w:t>
      </w:r>
      <w:r w:rsidR="009D43D8" w:rsidRPr="0089358A">
        <w:rPr>
          <w:rFonts w:ascii="Times New Roman" w:hAnsi="Times New Roman" w:cs="Times New Roman"/>
          <w:sz w:val="26"/>
          <w:szCs w:val="26"/>
        </w:rPr>
        <w:t>Руководителем</w:t>
      </w:r>
      <w:r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иным уполномоченным им лицом, о внесении изменений в распоряжение Администрации города Норильска, издаваемое </w:t>
      </w:r>
      <w:r w:rsidR="009D43D8" w:rsidRPr="0089358A">
        <w:rPr>
          <w:rFonts w:ascii="Times New Roman" w:hAnsi="Times New Roman" w:cs="Times New Roman"/>
          <w:sz w:val="26"/>
          <w:szCs w:val="26"/>
        </w:rPr>
        <w:t>Руководителем</w:t>
      </w:r>
      <w:r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иным уполномоченным им лицом, об установлении предельного количества средних окладов (должностных окладов), ставок заработной платы работников основного персонала, используемое при определении размера должностного оклада руководителя учреждения с учетом отнесения учреждения к группе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по оплате труда руководителей учреждений, осуществляет </w:t>
      </w:r>
      <w:r w:rsidR="00952739" w:rsidRPr="0089358A">
        <w:rPr>
          <w:rFonts w:ascii="Times New Roman" w:hAnsi="Times New Roman" w:cs="Times New Roman"/>
          <w:sz w:val="26"/>
          <w:szCs w:val="26"/>
        </w:rPr>
        <w:t xml:space="preserve">структурное подразделение Администрации города Норильска в ведомственном подчинении которого, находится учреждение </w:t>
      </w:r>
      <w:r w:rsidRPr="0089358A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DE7C35" w:rsidRPr="0089358A"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t xml:space="preserve"> календарных дней с момента принятия </w:t>
      </w:r>
      <w:r w:rsidR="00952739" w:rsidRPr="0089358A">
        <w:rPr>
          <w:rFonts w:ascii="Times New Roman" w:hAnsi="Times New Roman" w:cs="Times New Roman"/>
          <w:sz w:val="26"/>
          <w:szCs w:val="26"/>
        </w:rPr>
        <w:t>Руководителем</w:t>
      </w:r>
      <w:r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решения об изменении величины размера кратного отношения к среднему размеру оклада (должностного оклада), ставки заработной платы работников основного персонала учреждения с учетом отнесения учреждения к группе по оплате труда руководителей учреждений.</w:t>
      </w:r>
      <w:proofErr w:type="gramEnd"/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Конкретный размер средних окладов (должностных окладов), ставок заработной платы работников основного персонала, используемый при определении размера должностного оклада руководителя учреждения, определяется комиссией по установлению окладов и выплат стимулирующего характера, образованной </w:t>
      </w:r>
      <w:r w:rsidR="00952739" w:rsidRPr="0089358A">
        <w:rPr>
          <w:rFonts w:ascii="Times New Roman" w:hAnsi="Times New Roman" w:cs="Times New Roman"/>
          <w:sz w:val="26"/>
          <w:szCs w:val="26"/>
        </w:rPr>
        <w:t>структурным подразделением Администрации города Норильска в ведомственном подчинении которого, находится учреждение</w:t>
      </w:r>
      <w:r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Работники основного персонала определены Перечнем должностей, согласно </w:t>
      </w:r>
      <w:hyperlink w:anchor="Par270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DE7C35" w:rsidRPr="0089358A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</w:t>
      </w:r>
      <w:r w:rsidR="00D21632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89358A">
        <w:rPr>
          <w:rFonts w:ascii="Times New Roman" w:hAnsi="Times New Roman" w:cs="Times New Roman"/>
          <w:sz w:val="26"/>
          <w:szCs w:val="26"/>
        </w:rPr>
        <w:t>Положению.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5.8. Размеры должностных окладов заместителей руководителей и главных бухгалтеров устанавливаются руководителем учреждения на 10 - 30 процентов ниже размеров должностных окладов руководителей этих учреждений</w:t>
      </w:r>
      <w:r w:rsidR="008E6543"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5.9. Выплаты компенсационного характера руководителю учреждения, заместителям руководителя и главным бухгалтерам устанавливаются в соответствии с </w:t>
      </w:r>
      <w:hyperlink w:anchor="Par438" w:history="1">
        <w:r w:rsidRPr="0089358A">
          <w:rPr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5.10. Руководителям учреждений в пределах утвержденного фонда оплаты труда могут устанавливаться следующие выплаты стимулирующего характера: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интенсивность и высокие результаты работы;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за качество выполняемых работ;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При выплатах по итогам работы учитываются: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степень освоения выделенных бюджетных средств;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организация и проведение важных работ, мероприятий.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</w:t>
      </w:r>
      <w:r w:rsidR="009F7B55" w:rsidRPr="0089358A">
        <w:rPr>
          <w:rFonts w:ascii="Times New Roman" w:hAnsi="Times New Roman" w:cs="Times New Roman"/>
          <w:sz w:val="26"/>
          <w:szCs w:val="26"/>
        </w:rPr>
        <w:t>1</w:t>
      </w:r>
      <w:r w:rsidRPr="0089358A">
        <w:rPr>
          <w:rFonts w:ascii="Times New Roman" w:hAnsi="Times New Roman" w:cs="Times New Roman"/>
          <w:sz w:val="26"/>
          <w:szCs w:val="26"/>
        </w:rPr>
        <w:t>. Руководители учреждений ежемесячно, в срок до восьмого числа</w:t>
      </w:r>
      <w:r w:rsidR="00B5602E" w:rsidRPr="0089358A">
        <w:rPr>
          <w:rFonts w:ascii="Times New Roman" w:hAnsi="Times New Roman" w:cs="Times New Roman"/>
          <w:sz w:val="26"/>
          <w:szCs w:val="26"/>
        </w:rPr>
        <w:t>,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представляют начальнику </w:t>
      </w:r>
      <w:r w:rsidR="00B14854" w:rsidRPr="0089358A">
        <w:rPr>
          <w:rFonts w:ascii="Times New Roman" w:hAnsi="Times New Roman" w:cs="Times New Roman"/>
          <w:sz w:val="26"/>
          <w:szCs w:val="26"/>
        </w:rPr>
        <w:t>структурного подразделения Администрации города Норильска</w:t>
      </w:r>
      <w:r w:rsidR="00B5602E" w:rsidRPr="0089358A">
        <w:rPr>
          <w:rFonts w:ascii="Times New Roman" w:hAnsi="Times New Roman" w:cs="Times New Roman"/>
          <w:sz w:val="26"/>
          <w:szCs w:val="26"/>
        </w:rPr>
        <w:t>,</w:t>
      </w:r>
      <w:r w:rsidR="00B14854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="00B5602E" w:rsidRPr="0089358A">
        <w:rPr>
          <w:rFonts w:ascii="Times New Roman" w:hAnsi="Times New Roman" w:cs="Times New Roman"/>
          <w:sz w:val="26"/>
          <w:szCs w:val="26"/>
        </w:rPr>
        <w:t xml:space="preserve">курирующего основную деятельность муниципальных учреждений, </w:t>
      </w:r>
      <w:r w:rsidR="00B14854" w:rsidRPr="0089358A">
        <w:rPr>
          <w:rFonts w:ascii="Times New Roman" w:hAnsi="Times New Roman" w:cs="Times New Roman"/>
          <w:sz w:val="26"/>
          <w:szCs w:val="26"/>
        </w:rPr>
        <w:t>в ведомственном подчинении</w:t>
      </w:r>
      <w:r w:rsidR="00783111" w:rsidRPr="0089358A">
        <w:rPr>
          <w:rFonts w:ascii="Times New Roman" w:hAnsi="Times New Roman" w:cs="Times New Roman"/>
          <w:sz w:val="26"/>
          <w:szCs w:val="26"/>
        </w:rPr>
        <w:t>,</w:t>
      </w:r>
      <w:r w:rsidR="00B14854" w:rsidRPr="0089358A">
        <w:rPr>
          <w:rFonts w:ascii="Times New Roman" w:hAnsi="Times New Roman" w:cs="Times New Roman"/>
          <w:sz w:val="26"/>
          <w:szCs w:val="26"/>
        </w:rPr>
        <w:t xml:space="preserve"> которого находится учреждение</w:t>
      </w:r>
      <w:r w:rsidRPr="0089358A">
        <w:rPr>
          <w:rFonts w:ascii="Times New Roman" w:hAnsi="Times New Roman" w:cs="Times New Roman"/>
          <w:sz w:val="26"/>
          <w:szCs w:val="26"/>
        </w:rPr>
        <w:t>, аналитическую информацию о показателях работы муниципальных бюджетных учреждений за определенный период, отражающую результативность и особые достижения.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</w:t>
      </w:r>
      <w:r w:rsidR="009F7B55" w:rsidRPr="0089358A">
        <w:rPr>
          <w:rFonts w:ascii="Times New Roman" w:hAnsi="Times New Roman" w:cs="Times New Roman"/>
          <w:sz w:val="26"/>
          <w:szCs w:val="26"/>
        </w:rPr>
        <w:t>2</w:t>
      </w:r>
      <w:r w:rsidRPr="0089358A">
        <w:rPr>
          <w:rFonts w:ascii="Times New Roman" w:hAnsi="Times New Roman" w:cs="Times New Roman"/>
          <w:sz w:val="26"/>
          <w:szCs w:val="26"/>
        </w:rPr>
        <w:t xml:space="preserve">. Соответствие результатов работы руководителей учреждений требованиям критериев оценки результативности и качества труда определяется Комиссией по рассмотрению показателей работы муниципальных </w:t>
      </w:r>
      <w:r w:rsidR="00E157DB">
        <w:rPr>
          <w:rFonts w:ascii="Times New Roman" w:hAnsi="Times New Roman" w:cs="Times New Roman"/>
          <w:sz w:val="26"/>
          <w:szCs w:val="26"/>
        </w:rPr>
        <w:t xml:space="preserve">казенных </w:t>
      </w:r>
      <w:r w:rsidRPr="0089358A">
        <w:rPr>
          <w:rFonts w:ascii="Times New Roman" w:hAnsi="Times New Roman" w:cs="Times New Roman"/>
          <w:sz w:val="26"/>
          <w:szCs w:val="26"/>
        </w:rPr>
        <w:t xml:space="preserve">учреждений (далее - Комиссия), состав и положение о которой утверждается приказом начальника </w:t>
      </w:r>
      <w:r w:rsidR="00952739" w:rsidRPr="0089358A">
        <w:rPr>
          <w:rFonts w:ascii="Times New Roman" w:hAnsi="Times New Roman" w:cs="Times New Roman"/>
          <w:sz w:val="26"/>
          <w:szCs w:val="26"/>
        </w:rPr>
        <w:t xml:space="preserve">структурного подразделения Администрации города Норильска в ведомственном </w:t>
      </w:r>
      <w:proofErr w:type="gramStart"/>
      <w:r w:rsidR="00952739" w:rsidRPr="0089358A">
        <w:rPr>
          <w:rFonts w:ascii="Times New Roman" w:hAnsi="Times New Roman" w:cs="Times New Roman"/>
          <w:sz w:val="26"/>
          <w:szCs w:val="26"/>
        </w:rPr>
        <w:t>подчинении</w:t>
      </w:r>
      <w:proofErr w:type="gramEnd"/>
      <w:r w:rsidR="00952739" w:rsidRPr="0089358A">
        <w:rPr>
          <w:rFonts w:ascii="Times New Roman" w:hAnsi="Times New Roman" w:cs="Times New Roman"/>
          <w:sz w:val="26"/>
          <w:szCs w:val="26"/>
        </w:rPr>
        <w:t xml:space="preserve"> которого, находится учреждение</w:t>
      </w:r>
      <w:r w:rsidR="00B5602E"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</w:t>
      </w:r>
      <w:r w:rsidR="009F7B55" w:rsidRPr="0089358A">
        <w:rPr>
          <w:rFonts w:ascii="Times New Roman" w:hAnsi="Times New Roman" w:cs="Times New Roman"/>
          <w:sz w:val="26"/>
          <w:szCs w:val="26"/>
        </w:rPr>
        <w:t>3</w:t>
      </w:r>
      <w:r w:rsidRPr="0089358A">
        <w:rPr>
          <w:rFonts w:ascii="Times New Roman" w:hAnsi="Times New Roman" w:cs="Times New Roman"/>
          <w:sz w:val="26"/>
          <w:szCs w:val="26"/>
        </w:rPr>
        <w:t>. Руководителям учреждений, результаты работы которых</w:t>
      </w:r>
      <w:r w:rsidR="00B5602E" w:rsidRPr="0089358A">
        <w:rPr>
          <w:rFonts w:ascii="Times New Roman" w:hAnsi="Times New Roman" w:cs="Times New Roman"/>
          <w:sz w:val="26"/>
          <w:szCs w:val="26"/>
        </w:rPr>
        <w:t>,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по решению Комиссии</w:t>
      </w:r>
      <w:r w:rsidR="00B5602E" w:rsidRPr="0089358A">
        <w:rPr>
          <w:rFonts w:ascii="Times New Roman" w:hAnsi="Times New Roman" w:cs="Times New Roman"/>
          <w:sz w:val="26"/>
          <w:szCs w:val="26"/>
        </w:rPr>
        <w:t>,</w:t>
      </w:r>
      <w:r w:rsidRPr="0089358A">
        <w:rPr>
          <w:rFonts w:ascii="Times New Roman" w:hAnsi="Times New Roman" w:cs="Times New Roman"/>
          <w:sz w:val="26"/>
          <w:szCs w:val="26"/>
        </w:rPr>
        <w:t xml:space="preserve"> отвечают нескольким основаниям к установлению выплат стимулирующего характера, по каждому основанию устанавливаются соответствующие выплаты.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</w:t>
      </w:r>
      <w:r w:rsidR="009F7B55" w:rsidRPr="0089358A">
        <w:rPr>
          <w:rFonts w:ascii="Times New Roman" w:hAnsi="Times New Roman" w:cs="Times New Roman"/>
          <w:sz w:val="26"/>
          <w:szCs w:val="26"/>
        </w:rPr>
        <w:t>4</w:t>
      </w:r>
      <w:r w:rsidRPr="0089358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Выплаты стимулирующего характера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по итогам работы, не устанавливаются руководителю учреждения в случае сложившегося по итогам работы за месяц, квартал перерасхода средств, выделенных на оплату труда работникам муниципального </w:t>
      </w:r>
      <w:r w:rsidR="00DB27FF">
        <w:rPr>
          <w:rFonts w:ascii="Times New Roman" w:hAnsi="Times New Roman" w:cs="Times New Roman"/>
          <w:sz w:val="26"/>
          <w:szCs w:val="26"/>
        </w:rPr>
        <w:t xml:space="preserve">казенного </w:t>
      </w:r>
      <w:r w:rsidRPr="0089358A">
        <w:rPr>
          <w:rFonts w:ascii="Times New Roman" w:hAnsi="Times New Roman" w:cs="Times New Roman"/>
          <w:sz w:val="26"/>
          <w:szCs w:val="26"/>
        </w:rPr>
        <w:t>учреждения.</w:t>
      </w:r>
      <w:proofErr w:type="gramEnd"/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5.1</w:t>
      </w:r>
      <w:r w:rsidR="009F7B55" w:rsidRPr="0089358A">
        <w:rPr>
          <w:rFonts w:ascii="Times New Roman" w:hAnsi="Times New Roman" w:cs="Times New Roman"/>
          <w:sz w:val="26"/>
          <w:szCs w:val="26"/>
        </w:rPr>
        <w:t>5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На основании решения Комиссии, </w:t>
      </w:r>
      <w:r w:rsidR="00952739" w:rsidRPr="0089358A">
        <w:rPr>
          <w:rFonts w:ascii="Times New Roman" w:hAnsi="Times New Roman" w:cs="Times New Roman"/>
          <w:sz w:val="26"/>
          <w:szCs w:val="26"/>
        </w:rPr>
        <w:t>структурное подразделение Администрации города Норильска в ведомственном подчинении которого, находится учреждение</w:t>
      </w:r>
      <w:r w:rsidR="002353D9" w:rsidRPr="0089358A">
        <w:rPr>
          <w:rFonts w:ascii="Times New Roman" w:hAnsi="Times New Roman" w:cs="Times New Roman"/>
          <w:sz w:val="26"/>
          <w:szCs w:val="26"/>
        </w:rPr>
        <w:t>,</w:t>
      </w:r>
      <w:r w:rsidR="00952739" w:rsidRPr="0089358A">
        <w:rPr>
          <w:rFonts w:ascii="Times New Roman" w:hAnsi="Times New Roman" w:cs="Times New Roman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 xml:space="preserve">готовит согласованное с Управлением труда и трудовых ресурсов Администрации города Норильска ходатайство </w:t>
      </w:r>
      <w:r w:rsidR="00952739" w:rsidRPr="0089358A">
        <w:rPr>
          <w:rFonts w:ascii="Times New Roman" w:hAnsi="Times New Roman" w:cs="Times New Roman"/>
          <w:sz w:val="26"/>
          <w:szCs w:val="26"/>
        </w:rPr>
        <w:t>Руководителю</w:t>
      </w:r>
      <w:r w:rsidRPr="0089358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об установлении, уменьшении или отмене выплат стимулирующего характера к должностному окладу руководителя учреждения.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</w:t>
      </w:r>
      <w:r w:rsidR="009F7B55" w:rsidRPr="0089358A">
        <w:rPr>
          <w:rFonts w:ascii="Times New Roman" w:hAnsi="Times New Roman" w:cs="Times New Roman"/>
          <w:sz w:val="26"/>
          <w:szCs w:val="26"/>
        </w:rPr>
        <w:t>16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Выплаты стимулирующего характера к должностному окладу руководителей учреждений устанавливаются, уменьшаются или отменяются распоряжением Администрации города Норильска, издаваемым </w:t>
      </w:r>
      <w:r w:rsidR="00952739" w:rsidRPr="0089358A">
        <w:rPr>
          <w:rFonts w:ascii="Times New Roman" w:hAnsi="Times New Roman" w:cs="Times New Roman"/>
          <w:sz w:val="26"/>
          <w:szCs w:val="26"/>
        </w:rPr>
        <w:t xml:space="preserve">Руководителем </w:t>
      </w:r>
      <w:r w:rsidRPr="0089358A">
        <w:rPr>
          <w:rFonts w:ascii="Times New Roman" w:hAnsi="Times New Roman" w:cs="Times New Roman"/>
          <w:sz w:val="26"/>
          <w:szCs w:val="26"/>
        </w:rPr>
        <w:t>Администрации города Норильска, иным уполномоченным им лицом.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</w:t>
      </w:r>
      <w:r w:rsidR="009F7B55" w:rsidRPr="0089358A">
        <w:rPr>
          <w:rFonts w:ascii="Times New Roman" w:hAnsi="Times New Roman" w:cs="Times New Roman"/>
          <w:sz w:val="26"/>
          <w:szCs w:val="26"/>
        </w:rPr>
        <w:t>17</w:t>
      </w:r>
      <w:r w:rsidRPr="0089358A">
        <w:rPr>
          <w:rFonts w:ascii="Times New Roman" w:hAnsi="Times New Roman" w:cs="Times New Roman"/>
          <w:sz w:val="26"/>
          <w:szCs w:val="26"/>
        </w:rPr>
        <w:t xml:space="preserve">. Виды выплат стимулирующего характера, размер и условия их осуществления, критерии оценки результативности и качества деятельности учреждений для руководителей, заместителей и главных бухгалтеров учреждений устанавливаются согласно </w:t>
      </w:r>
      <w:hyperlink w:anchor="Par2739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DB27FF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B60339" w:rsidRDefault="00B60339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</w:t>
      </w:r>
      <w:r w:rsidR="009F7B55" w:rsidRPr="0089358A">
        <w:rPr>
          <w:rFonts w:ascii="Times New Roman" w:hAnsi="Times New Roman" w:cs="Times New Roman"/>
          <w:sz w:val="26"/>
          <w:szCs w:val="26"/>
        </w:rPr>
        <w:t>18</w:t>
      </w:r>
      <w:r w:rsidRPr="0089358A">
        <w:rPr>
          <w:rFonts w:ascii="Times New Roman" w:hAnsi="Times New Roman" w:cs="Times New Roman"/>
          <w:sz w:val="26"/>
          <w:szCs w:val="26"/>
        </w:rPr>
        <w:t>. Руководителям, заместителям и главным бухгалтерам учреждений устанавливаются следующие виды персональных выплат: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персональных выплат руководителям, заместителям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 главным бухгалтерам учреждений</w:t>
      </w:r>
    </w:p>
    <w:p w:rsidR="00C0006F" w:rsidRPr="0089358A" w:rsidRDefault="00C0006F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0A0"/>
      </w:tblPr>
      <w:tblGrid>
        <w:gridCol w:w="584"/>
        <w:gridCol w:w="7266"/>
        <w:gridCol w:w="2004"/>
      </w:tblGrid>
      <w:tr w:rsidR="002353D9" w:rsidRPr="0089358A" w:rsidTr="00E157DB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9" w:rsidRPr="0089358A" w:rsidRDefault="002353D9" w:rsidP="00E157D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9" w:rsidRPr="0089358A" w:rsidRDefault="002353D9" w:rsidP="00E157D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Виды персональных выплат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9" w:rsidRPr="0089358A" w:rsidRDefault="002353D9" w:rsidP="00E157DB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Предельный размер выплат к окладу (должностному окладу)</w:t>
            </w:r>
          </w:p>
        </w:tc>
      </w:tr>
      <w:tr w:rsidR="002353D9" w:rsidRPr="0089358A" w:rsidTr="00CC5A05"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Опыт работы в занимаемой должности: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0006F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1 года до 5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0006F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при наличии ученой степени кандидата экономических наук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0006F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доктора экономических наук </w:t>
            </w:r>
            <w:hyperlink r:id="rId13" w:history="1">
              <w:r w:rsidR="00CC5A05"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0006F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«Заслуженный», при условии соответствия почетного звания профилю учреждения </w:t>
            </w:r>
            <w:hyperlink r:id="rId14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при наличии почетного звания, начинающегося со слова «</w:t>
            </w:r>
            <w:r w:rsidR="00CC5A05" w:rsidRPr="0089358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ародный» </w:t>
            </w:r>
            <w:hyperlink r:id="rId15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5 лет до 10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кандидата экономических наук </w:t>
            </w:r>
            <w:hyperlink r:id="rId16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доктора экономических наук </w:t>
            </w:r>
            <w:hyperlink r:id="rId17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«Заслуженный», при условии соответствия почетного звания профилю учреждения </w:t>
            </w:r>
            <w:hyperlink r:id="rId18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при наличии почетного звания, начинающегося со слова «</w:t>
            </w:r>
            <w:r w:rsidR="00CC5A05" w:rsidRPr="0089358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ародный» </w:t>
            </w:r>
            <w:hyperlink r:id="rId19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свыше 10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кандидата экономических наук </w:t>
            </w:r>
            <w:hyperlink r:id="rId20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доктора экономических наук </w:t>
            </w:r>
            <w:hyperlink r:id="rId21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«Заслуженный», при условии соответствия почетного звания профилю учреждения </w:t>
            </w:r>
            <w:hyperlink r:id="rId22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35 %</w:t>
            </w:r>
          </w:p>
        </w:tc>
      </w:tr>
      <w:tr w:rsidR="002353D9" w:rsidRPr="0089358A" w:rsidTr="00CC5A05"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CC5A05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при наличии почетного звания, начинающегося со слова «</w:t>
            </w:r>
            <w:r w:rsidR="00CC5A05" w:rsidRPr="0089358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ародный» </w:t>
            </w:r>
            <w:hyperlink r:id="rId23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353D9" w:rsidRPr="0089358A" w:rsidRDefault="002353D9" w:rsidP="002353D9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40 %</w:t>
            </w:r>
          </w:p>
        </w:tc>
      </w:tr>
      <w:tr w:rsidR="00662D91" w:rsidRPr="0089358A" w:rsidTr="00CC5A05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91" w:rsidRPr="0089358A" w:rsidRDefault="00B14854" w:rsidP="00112B5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91" w:rsidRPr="0089358A" w:rsidRDefault="00662D91" w:rsidP="00CC5A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 работу в учреждениях</w:t>
            </w:r>
            <w:r w:rsidR="00CC5A05" w:rsidRPr="0089358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5A05" w:rsidRPr="0089358A">
              <w:rPr>
                <w:rFonts w:ascii="Times New Roman" w:hAnsi="Times New Roman" w:cs="Times New Roman"/>
                <w:sz w:val="26"/>
                <w:szCs w:val="26"/>
              </w:rPr>
              <w:t>осуществляющих деятельность в области</w:t>
            </w:r>
            <w:r w:rsidR="00CC5A05" w:rsidRPr="0089358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бухгалтерского учета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91" w:rsidRPr="0089358A" w:rsidRDefault="00CC5A05" w:rsidP="00CC5A05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662D91" w:rsidRPr="0089358A">
              <w:rPr>
                <w:rFonts w:ascii="Times New Roman" w:hAnsi="Times New Roman" w:cs="Times New Roman"/>
                <w:sz w:val="26"/>
                <w:szCs w:val="26"/>
              </w:rPr>
              <w:t>60 %</w:t>
            </w:r>
          </w:p>
        </w:tc>
      </w:tr>
      <w:tr w:rsidR="00CC5A05" w:rsidRPr="0089358A" w:rsidTr="00CC5A05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05" w:rsidRPr="0089358A" w:rsidRDefault="00CC5A05" w:rsidP="00112B5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05" w:rsidRPr="0089358A" w:rsidRDefault="00CC5A05" w:rsidP="00EF554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к отпуску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A05" w:rsidRPr="0089358A" w:rsidRDefault="00CC5A05" w:rsidP="00CC5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200%</w:t>
            </w:r>
          </w:p>
        </w:tc>
      </w:tr>
    </w:tbl>
    <w:p w:rsidR="00662D91" w:rsidRPr="0089358A" w:rsidRDefault="00662D91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53D9" w:rsidRPr="0089358A" w:rsidRDefault="002353D9" w:rsidP="00A30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&lt;*&gt; Размеры выплат при наличии одновре</w:t>
      </w:r>
      <w:r w:rsidR="00A30485" w:rsidRPr="0089358A">
        <w:rPr>
          <w:rFonts w:ascii="Times New Roman" w:hAnsi="Times New Roman" w:cs="Times New Roman"/>
          <w:sz w:val="26"/>
          <w:szCs w:val="26"/>
        </w:rPr>
        <w:t xml:space="preserve">менно почетного звания и ученой </w:t>
      </w:r>
      <w:r w:rsidRPr="0089358A">
        <w:rPr>
          <w:rFonts w:ascii="Times New Roman" w:hAnsi="Times New Roman" w:cs="Times New Roman"/>
          <w:sz w:val="26"/>
          <w:szCs w:val="26"/>
        </w:rPr>
        <w:t>степени суммируются.</w:t>
      </w:r>
    </w:p>
    <w:p w:rsidR="00E157DB" w:rsidRDefault="00E157DB" w:rsidP="00A30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53D9" w:rsidRPr="0089358A" w:rsidRDefault="002353D9" w:rsidP="00A30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&lt;**&gt; Производится при условии соответствия ученой степени или почетного звания профилю учреждения или профилю  деятельности.</w:t>
      </w:r>
    </w:p>
    <w:p w:rsidR="001B088C" w:rsidRPr="0089358A" w:rsidRDefault="00662D91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</w:t>
      </w:r>
      <w:r w:rsidR="009F7B55" w:rsidRPr="0089358A">
        <w:rPr>
          <w:rFonts w:ascii="Times New Roman" w:hAnsi="Times New Roman" w:cs="Times New Roman"/>
          <w:sz w:val="26"/>
          <w:szCs w:val="26"/>
        </w:rPr>
        <w:t>19</w:t>
      </w:r>
      <w:r w:rsidRPr="0089358A">
        <w:rPr>
          <w:rFonts w:ascii="Times New Roman" w:hAnsi="Times New Roman" w:cs="Times New Roman"/>
          <w:sz w:val="26"/>
          <w:szCs w:val="26"/>
        </w:rPr>
        <w:t>. При установлении персональной выплаты за опыт работы в занимаемой должности в стаж работы засчитывается</w:t>
      </w:r>
      <w:r w:rsidR="001B088C" w:rsidRPr="0089358A">
        <w:rPr>
          <w:rFonts w:ascii="Times New Roman" w:hAnsi="Times New Roman" w:cs="Times New Roman"/>
          <w:sz w:val="26"/>
          <w:szCs w:val="26"/>
        </w:rPr>
        <w:t>:</w:t>
      </w:r>
    </w:p>
    <w:p w:rsidR="001B088C" w:rsidRPr="0089358A" w:rsidRDefault="001B088C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- </w:t>
      </w:r>
      <w:r w:rsidR="00662D91" w:rsidRPr="0089358A">
        <w:rPr>
          <w:rFonts w:ascii="Times New Roman" w:hAnsi="Times New Roman" w:cs="Times New Roman"/>
          <w:sz w:val="26"/>
          <w:szCs w:val="26"/>
        </w:rPr>
        <w:t>общ</w:t>
      </w:r>
      <w:r w:rsidRPr="0089358A">
        <w:rPr>
          <w:rFonts w:ascii="Times New Roman" w:hAnsi="Times New Roman" w:cs="Times New Roman"/>
          <w:sz w:val="26"/>
          <w:szCs w:val="26"/>
        </w:rPr>
        <w:t>и</w:t>
      </w:r>
      <w:r w:rsidR="00662D91" w:rsidRPr="0089358A">
        <w:rPr>
          <w:rFonts w:ascii="Times New Roman" w:hAnsi="Times New Roman" w:cs="Times New Roman"/>
          <w:sz w:val="26"/>
          <w:szCs w:val="26"/>
        </w:rPr>
        <w:t>й (совокупный) стаж по должностям в Администрации города Норильска и ее структурных подразделениях, в органах власти и управления</w:t>
      </w:r>
      <w:r w:rsidRPr="0089358A">
        <w:rPr>
          <w:rFonts w:ascii="Times New Roman" w:hAnsi="Times New Roman" w:cs="Times New Roman"/>
          <w:sz w:val="26"/>
          <w:szCs w:val="26"/>
        </w:rPr>
        <w:t>;</w:t>
      </w:r>
    </w:p>
    <w:p w:rsidR="00662D91" w:rsidRPr="0089358A" w:rsidRDefault="001B088C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время работы по должностям финансовых, экономических, бухгалтерских служб учреждений  (организаций, предприятий).</w:t>
      </w:r>
      <w:r w:rsidR="00662D91" w:rsidRPr="008935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2D91" w:rsidRPr="0089358A" w:rsidRDefault="00662D91" w:rsidP="0079718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Исчисление стажа, дающего право на получение надбавки за опыт работы, осуществляется в соответствии с трудовым законодательством. Основным документом для исчисления стажа является трудовая книжка.</w:t>
      </w:r>
    </w:p>
    <w:p w:rsidR="002353D9" w:rsidRPr="0089358A" w:rsidRDefault="002353D9" w:rsidP="001B0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опыт работы в занимаемой должности  устанавливается и выплачивается по основному месту работы.</w:t>
      </w:r>
    </w:p>
    <w:p w:rsidR="00CC5A05" w:rsidRPr="0089358A" w:rsidRDefault="00F309C6" w:rsidP="00F309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5.2</w:t>
      </w:r>
      <w:r w:rsidR="009F7B55" w:rsidRPr="0089358A">
        <w:rPr>
          <w:rFonts w:ascii="Times New Roman" w:hAnsi="Times New Roman" w:cs="Times New Roman"/>
          <w:sz w:val="26"/>
          <w:szCs w:val="26"/>
        </w:rPr>
        <w:t>0</w:t>
      </w:r>
      <w:r w:rsidRPr="0089358A">
        <w:rPr>
          <w:rFonts w:ascii="Times New Roman" w:hAnsi="Times New Roman" w:cs="Times New Roman"/>
          <w:sz w:val="26"/>
          <w:szCs w:val="26"/>
        </w:rPr>
        <w:t xml:space="preserve">. </w:t>
      </w:r>
      <w:r w:rsidR="00CC5A05" w:rsidRPr="0089358A">
        <w:rPr>
          <w:rFonts w:ascii="Times New Roman" w:hAnsi="Times New Roman" w:cs="Times New Roman"/>
          <w:sz w:val="26"/>
          <w:szCs w:val="26"/>
        </w:rPr>
        <w:t>При предоставлении ежегодного оплачиваемого отпуска (далее - отпуск) продолжительностью не менее 14 календарных дней работнику на основании его личного заявления производится единовременная выплата к отпуску (далее - единовременная выплата). Единовременная выплата производится не более одного раза в течение календарного года.</w:t>
      </w:r>
    </w:p>
    <w:p w:rsidR="00CC5A05" w:rsidRPr="0089358A" w:rsidRDefault="00CC5A05" w:rsidP="00CC5A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Единовременная выплата производится работнику по основному месту работы одновременно с выплатой заработной платы за период его нахождения в отпуске. В случае использования работником отпуска по частям, в заявлении работника о предоставлении отпуска должно быть указано, к какой из частей отпуска следует приурочить единовременную выплату.</w:t>
      </w:r>
    </w:p>
    <w:p w:rsidR="00CC5A05" w:rsidRPr="0089358A" w:rsidRDefault="00CC5A05" w:rsidP="00CC5A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Единовременная выплата производится в размере 200 процентов к окладу (должностному окладу) за последний календарный месяц перед началом отпуска (далее - расчетный месяц).  </w:t>
      </w:r>
    </w:p>
    <w:p w:rsidR="00CC5A05" w:rsidRPr="0089358A" w:rsidRDefault="00CC5A05" w:rsidP="00CC5A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Размер единовременной выплаты не зависит от того, за какой период предоставляется отпуск (за один год или за два года).</w:t>
      </w:r>
    </w:p>
    <w:p w:rsidR="00CC5A05" w:rsidRPr="0089358A" w:rsidRDefault="00CC5A05" w:rsidP="00CC5A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 случаях ес</w:t>
      </w:r>
      <w:r w:rsidR="004F2200" w:rsidRPr="0089358A">
        <w:rPr>
          <w:rFonts w:ascii="Times New Roman" w:hAnsi="Times New Roman" w:cs="Times New Roman"/>
          <w:sz w:val="26"/>
          <w:szCs w:val="26"/>
        </w:rPr>
        <w:t xml:space="preserve">ли в связи с приемом на работу </w:t>
      </w:r>
      <w:r w:rsidRPr="0089358A">
        <w:rPr>
          <w:rFonts w:ascii="Times New Roman" w:hAnsi="Times New Roman" w:cs="Times New Roman"/>
          <w:sz w:val="26"/>
          <w:szCs w:val="26"/>
        </w:rPr>
        <w:t>работником отработан неполный календарный год, то в данном календарном году единовременная выплата работнику производится в размере, пропорциональном количеству отработанного времени.</w:t>
      </w:r>
    </w:p>
    <w:p w:rsidR="00CC5A05" w:rsidRPr="0089358A" w:rsidRDefault="00CC5A05" w:rsidP="00CC5A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Если работник, получивший в текущем календарном году единовременную выплату к отпуску, увольняется, перерасчет суммы единовременной выплаты к отпуску не производится.</w:t>
      </w:r>
    </w:p>
    <w:p w:rsidR="00662D91" w:rsidRPr="0089358A" w:rsidRDefault="00CC5A05" w:rsidP="004F22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Если работник, не использовал в текущем календарном году единовременную выплату к отпуску, уходит в отпуск с последующим увольнением, то в данном календарном году единовременная выплата производится в размере, пропорциональном количеству полных календарных месяцев его работы в данном календарном году.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5.2</w:t>
      </w:r>
      <w:r w:rsidR="009F7B55" w:rsidRPr="0089358A">
        <w:rPr>
          <w:rFonts w:ascii="Times New Roman" w:hAnsi="Times New Roman" w:cs="Times New Roman"/>
          <w:sz w:val="26"/>
          <w:szCs w:val="26"/>
        </w:rPr>
        <w:t>1</w:t>
      </w:r>
      <w:r w:rsidRPr="0089358A">
        <w:rPr>
          <w:rFonts w:ascii="Times New Roman" w:hAnsi="Times New Roman" w:cs="Times New Roman"/>
          <w:sz w:val="26"/>
          <w:szCs w:val="26"/>
        </w:rPr>
        <w:t>. Персональная выплата за работу в муниципальном образовании город Норильск.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устанавливается в целях сохранения дохода руководителей, заместителей и главных бухгалтеров учреждений, определенного в соответствии с муниципальными правовыми актами, действовавшими до установления указанной в настоящем пункте выплаты.</w:t>
      </w:r>
    </w:p>
    <w:p w:rsidR="00E53150" w:rsidRPr="0089358A" w:rsidRDefault="00E53150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909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1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11" w:name="Par909"/>
      <w:bookmarkEnd w:id="11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ПН</w:t>
      </w:r>
      <w:proofErr w:type="spellEnd"/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>, где:                                                 (1)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ПН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- размер персональной выплаты за работу в муниципальном образовании город Норильск;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 - размер заработной платы, определяемый в соответствии с действующими нормативными правовыми актами муниципального образования город Норильск;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актами, действовавшими по состоянию на 31.03.2013, согласно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 отдельным должностям распоряжением Администрации города Норильска может устанавливаться размер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отличный от размера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, установленного по соответствующей должности в соответствии с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коэффициент повышения заработной платы устанавливается: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для руководителей, заместителей и главных бухгалтеров учреждений, в размере, соответствующем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, установленно</w:t>
      </w:r>
      <w:r w:rsidR="00B14854" w:rsidRPr="0089358A">
        <w:rPr>
          <w:rFonts w:ascii="Times New Roman" w:hAnsi="Times New Roman" w:cs="Times New Roman"/>
          <w:sz w:val="26"/>
          <w:szCs w:val="26"/>
        </w:rPr>
        <w:t>му</w:t>
      </w:r>
      <w:r w:rsidRPr="0089358A">
        <w:rPr>
          <w:rFonts w:ascii="Times New Roman" w:hAnsi="Times New Roman" w:cs="Times New Roman"/>
          <w:sz w:val="26"/>
          <w:szCs w:val="26"/>
        </w:rPr>
        <w:t xml:space="preserve"> по соответствующей должности в соответствии с </w:t>
      </w:r>
      <w:hyperlink w:anchor="Par3610" w:history="1">
        <w:r w:rsidRPr="0089358A">
          <w:rPr>
            <w:rFonts w:ascii="Times New Roman" w:hAnsi="Times New Roman" w:cs="Times New Roman"/>
            <w:sz w:val="26"/>
            <w:szCs w:val="26"/>
          </w:rPr>
          <w:t xml:space="preserve">приложением 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="00B14854" w:rsidRPr="0089358A">
        <w:rPr>
          <w:rFonts w:ascii="Times New Roman" w:hAnsi="Times New Roman" w:cs="Times New Roman"/>
          <w:sz w:val="26"/>
          <w:szCs w:val="26"/>
        </w:rPr>
        <w:t>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региональной выплаты;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выплат, полученных от приносящей доход деятельности;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материальной помощи;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персональной выплаты за работу в муниципальном образовании город Норильск;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sz w:val="26"/>
          <w:szCs w:val="26"/>
        </w:rPr>
        <w:t>Размер персональной выплаты за работу в муниципальном образовании город Норильск в месяце, предшествующем месяцу, в котором руководителей, заместителей и главных бухгалтеров учреждений начисляются выплаты,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Размер увеличения рассчитывается по </w:t>
      </w:r>
      <w:hyperlink w:anchor="Par933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2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C0006F" w:rsidP="00C0006F">
      <w:pPr>
        <w:pStyle w:val="ConsPlusNonformat"/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bookmarkStart w:id="12" w:name="Par933"/>
      <w:bookmarkEnd w:id="12"/>
      <w:r w:rsidRPr="0089358A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E03DB3"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="00E03DB3" w:rsidRPr="0089358A">
        <w:rPr>
          <w:rFonts w:ascii="Times New Roman" w:hAnsi="Times New Roman" w:cs="Times New Roman"/>
          <w:sz w:val="26"/>
          <w:szCs w:val="26"/>
        </w:rPr>
        <w:t>, где:                                        (2)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ПНув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размер увеличения персональной выплаты за работу в муниципальном образовании город Норильск;</w:t>
      </w: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Отп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- коэффициент увеличения персональной выплаты.</w:t>
      </w: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Порядок расчета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зависит от периода, который учитывается при определении среднего дневного заработка.</w:t>
      </w: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рассчитывается по </w:t>
      </w:r>
      <w:hyperlink w:anchor="Par927" w:history="1">
        <w:r w:rsidRPr="0089358A">
          <w:rPr>
            <w:rFonts w:ascii="Times New Roman" w:hAnsi="Times New Roman" w:cs="Times New Roman"/>
            <w:sz w:val="26"/>
            <w:szCs w:val="26"/>
          </w:rPr>
          <w:t>формуле 3</w:t>
        </w:r>
      </w:hyperlink>
      <w:r w:rsidRPr="0089358A">
        <w:rPr>
          <w:rFonts w:ascii="Times New Roman" w:hAnsi="Times New Roman" w:cs="Times New Roman"/>
          <w:sz w:val="26"/>
          <w:szCs w:val="26"/>
        </w:rPr>
        <w:t>:</w:t>
      </w:r>
    </w:p>
    <w:p w:rsidR="004F2200" w:rsidRPr="0089358A" w:rsidRDefault="004F2200" w:rsidP="004F2200">
      <w:pPr>
        <w:pStyle w:val="ConsPlusNonformat"/>
        <w:rPr>
          <w:rFonts w:ascii="Times New Roman" w:hAnsi="Times New Roman" w:cs="Times New Roman"/>
          <w:sz w:val="26"/>
          <w:szCs w:val="26"/>
        </w:rPr>
      </w:pPr>
      <w:bookmarkStart w:id="13" w:name="Par927"/>
      <w:bookmarkEnd w:id="13"/>
    </w:p>
    <w:p w:rsidR="004F2200" w:rsidRPr="0089358A" w:rsidRDefault="004F2200" w:rsidP="004F2200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(Зпф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(1 +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>) + Зпф2) / (Зпф1 + Зпф2), где:               (3)</w:t>
      </w: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2200" w:rsidRPr="0089358A" w:rsidRDefault="004F2200" w:rsidP="004F22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- фактически начисленная заработная плата </w:t>
      </w:r>
      <w:r w:rsidR="000B380F" w:rsidRPr="0089358A">
        <w:rPr>
          <w:rFonts w:ascii="Times New Roman" w:hAnsi="Times New Roman" w:cs="Times New Roman"/>
          <w:sz w:val="26"/>
          <w:szCs w:val="26"/>
        </w:rPr>
        <w:t>руководителей, заместителей и главных бухгалтеров учреждений</w:t>
      </w:r>
      <w:r w:rsidRPr="0089358A">
        <w:rPr>
          <w:rFonts w:ascii="Times New Roman" w:hAnsi="Times New Roman" w:cs="Times New Roman"/>
          <w:sz w:val="26"/>
          <w:szCs w:val="26"/>
        </w:rPr>
        <w:t>, учитываемая при определении среднего дневного заработка в соответствии с нормативными правовыми актами Российской Федерации, за период до 01.04.2013;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Зпф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- фактически начисленная заработная плата руководителей, заместителей и главных бухгалтеров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01.04.2013.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 случае, когда при определении среднего дневного заработка не учитываются периоды, предшествующие 01.04.2013, </w:t>
      </w:r>
      <w:proofErr w:type="spellStart"/>
      <w:r w:rsidRPr="0089358A">
        <w:rPr>
          <w:rFonts w:ascii="Times New Roman" w:hAnsi="Times New Roman" w:cs="Times New Roman"/>
          <w:sz w:val="26"/>
          <w:szCs w:val="26"/>
        </w:rPr>
        <w:t>Кув</w:t>
      </w:r>
      <w:proofErr w:type="spellEnd"/>
      <w:r w:rsidRPr="0089358A">
        <w:rPr>
          <w:rFonts w:ascii="Times New Roman" w:hAnsi="Times New Roman" w:cs="Times New Roman"/>
          <w:sz w:val="26"/>
          <w:szCs w:val="26"/>
        </w:rPr>
        <w:t xml:space="preserve"> = 1.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если руководителям, заместителям и главным бухгалтерам учреждений до 01.04.2013 предоставлены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выплаты за период после 01.04.2013, увеличение персональной выплаты за работу в муниципальном образовании город Норильск не осуществляется.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выплачивается в пределах объема средств, предусмотренных в фонде оплаты труда на указанные цели, которые не могут быть направлены на иные цели.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руководителей учреждений, заместителей руководителей и главных бухгалтеров при выплате заработной платы выделяется отдельной строкой.</w:t>
      </w:r>
    </w:p>
    <w:p w:rsidR="00E03DB3" w:rsidRPr="0089358A" w:rsidRDefault="00C13B0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5.2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 xml:space="preserve">. Выплаты стимулирующего характера для руководителей учреждений, за исключением персональных выплат и выплат по итогам работы, </w:t>
      </w:r>
      <w:r w:rsidR="004F2200" w:rsidRPr="0089358A">
        <w:rPr>
          <w:rFonts w:ascii="Times New Roman" w:hAnsi="Times New Roman" w:cs="Times New Roman"/>
          <w:sz w:val="26"/>
          <w:szCs w:val="26"/>
        </w:rPr>
        <w:t xml:space="preserve">могут </w:t>
      </w:r>
      <w:r w:rsidR="00E03DB3" w:rsidRPr="0089358A">
        <w:rPr>
          <w:rFonts w:ascii="Times New Roman" w:hAnsi="Times New Roman" w:cs="Times New Roman"/>
          <w:sz w:val="26"/>
          <w:szCs w:val="26"/>
        </w:rPr>
        <w:t>устанавливат</w:t>
      </w:r>
      <w:r w:rsidR="004F2200" w:rsidRPr="0089358A">
        <w:rPr>
          <w:rFonts w:ascii="Times New Roman" w:hAnsi="Times New Roman" w:cs="Times New Roman"/>
          <w:sz w:val="26"/>
          <w:szCs w:val="26"/>
        </w:rPr>
        <w:t>ь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ся сроком на </w:t>
      </w:r>
      <w:r w:rsidR="004F2200" w:rsidRPr="0089358A">
        <w:rPr>
          <w:rFonts w:ascii="Times New Roman" w:hAnsi="Times New Roman" w:cs="Times New Roman"/>
          <w:sz w:val="26"/>
          <w:szCs w:val="26"/>
        </w:rPr>
        <w:t xml:space="preserve">один или </w:t>
      </w:r>
      <w:r w:rsidR="00E03DB3" w:rsidRPr="0089358A">
        <w:rPr>
          <w:rFonts w:ascii="Times New Roman" w:hAnsi="Times New Roman" w:cs="Times New Roman"/>
          <w:sz w:val="26"/>
          <w:szCs w:val="26"/>
        </w:rPr>
        <w:t>три месяца в процентах от оклада.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Выплаты стимулирующего характера для заместителей руководителя, главных бухгалтеров учреждений, за исключением персональных выплат и выплат по итогам работы, </w:t>
      </w:r>
      <w:r w:rsidR="004F2200" w:rsidRPr="0089358A">
        <w:rPr>
          <w:rFonts w:ascii="Times New Roman" w:hAnsi="Times New Roman" w:cs="Times New Roman"/>
          <w:sz w:val="26"/>
          <w:szCs w:val="26"/>
        </w:rPr>
        <w:t xml:space="preserve">могут </w:t>
      </w:r>
      <w:r w:rsidRPr="0089358A">
        <w:rPr>
          <w:rFonts w:ascii="Times New Roman" w:hAnsi="Times New Roman" w:cs="Times New Roman"/>
          <w:sz w:val="26"/>
          <w:szCs w:val="26"/>
        </w:rPr>
        <w:t>устанавливат</w:t>
      </w:r>
      <w:r w:rsidR="004F2200" w:rsidRPr="0089358A">
        <w:rPr>
          <w:rFonts w:ascii="Times New Roman" w:hAnsi="Times New Roman" w:cs="Times New Roman"/>
          <w:sz w:val="26"/>
          <w:szCs w:val="26"/>
        </w:rPr>
        <w:t>ь</w:t>
      </w:r>
      <w:r w:rsidRPr="0089358A">
        <w:rPr>
          <w:rFonts w:ascii="Times New Roman" w:hAnsi="Times New Roman" w:cs="Times New Roman"/>
          <w:sz w:val="26"/>
          <w:szCs w:val="26"/>
        </w:rPr>
        <w:t xml:space="preserve">ся приказом руководителя учреждения сроком на </w:t>
      </w:r>
      <w:r w:rsidR="00C41FD3" w:rsidRPr="0089358A">
        <w:rPr>
          <w:rFonts w:ascii="Times New Roman" w:hAnsi="Times New Roman" w:cs="Times New Roman"/>
          <w:sz w:val="26"/>
          <w:szCs w:val="26"/>
        </w:rPr>
        <w:t xml:space="preserve">один или </w:t>
      </w:r>
      <w:r w:rsidRPr="0089358A">
        <w:rPr>
          <w:rFonts w:ascii="Times New Roman" w:hAnsi="Times New Roman" w:cs="Times New Roman"/>
          <w:sz w:val="26"/>
          <w:szCs w:val="26"/>
        </w:rPr>
        <w:t>три месяца.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Выплаты стимулирующего характера по итогам работы выплачиваются по результатам работы за календарный год.</w:t>
      </w:r>
    </w:p>
    <w:p w:rsidR="00E03DB3" w:rsidRPr="0089358A" w:rsidRDefault="00C13B0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5.2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>. Размер выплат по итогам работы может определяться руководителям учреждений, их заместителям и главным бухгалтерам по следующим основаниям:</w:t>
      </w:r>
    </w:p>
    <w:p w:rsidR="00C161CF" w:rsidRPr="0089358A" w:rsidRDefault="00C161CF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842"/>
        <w:gridCol w:w="2536"/>
        <w:gridCol w:w="2538"/>
        <w:gridCol w:w="1862"/>
      </w:tblGrid>
      <w:tr w:rsidR="00C161CF" w:rsidRPr="0089358A" w:rsidTr="00C161CF">
        <w:trPr>
          <w:cantSplit/>
          <w:trHeight w:val="240"/>
        </w:trPr>
        <w:tc>
          <w:tcPr>
            <w:tcW w:w="145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61CF" w:rsidRPr="0089358A" w:rsidRDefault="00C161CF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результативности и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качества труда</w:t>
            </w:r>
          </w:p>
        </w:tc>
        <w:tc>
          <w:tcPr>
            <w:tcW w:w="2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</w:p>
        </w:tc>
        <w:tc>
          <w:tcPr>
            <w:tcW w:w="95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61CF" w:rsidRPr="0089358A" w:rsidRDefault="00C161CF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Предельный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размер к окладу, ставке</w:t>
            </w:r>
          </w:p>
        </w:tc>
      </w:tr>
      <w:tr w:rsidR="00C161CF" w:rsidRPr="0089358A" w:rsidTr="00C161CF">
        <w:trPr>
          <w:cantSplit/>
          <w:trHeight w:val="240"/>
        </w:trPr>
        <w:tc>
          <w:tcPr>
            <w:tcW w:w="145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6D447E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индикатор</w:t>
            </w:r>
          </w:p>
        </w:tc>
        <w:tc>
          <w:tcPr>
            <w:tcW w:w="95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61CF" w:rsidRPr="0089358A" w:rsidTr="00C41FD3">
        <w:trPr>
          <w:cantSplit/>
          <w:trHeight w:val="840"/>
        </w:trPr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проведение важных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работ, мероприятий</w:t>
            </w:r>
          </w:p>
        </w:tc>
        <w:tc>
          <w:tcPr>
            <w:tcW w:w="12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важных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работ,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мероприятий   </w:t>
            </w:r>
          </w:p>
        </w:tc>
        <w:tc>
          <w:tcPr>
            <w:tcW w:w="1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1CF" w:rsidRPr="0089358A" w:rsidRDefault="00C41FD3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отраслевые </w:t>
            </w:r>
            <w:r w:rsidR="00C161CF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внутри учреждения   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1CF" w:rsidRPr="0089358A" w:rsidRDefault="00C41FD3" w:rsidP="00C41FD3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 100%</w:t>
            </w:r>
          </w:p>
        </w:tc>
      </w:tr>
    </w:tbl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C13B0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E03DB3" w:rsidRPr="0089358A">
          <w:rPr>
            <w:rFonts w:ascii="Times New Roman" w:hAnsi="Times New Roman" w:cs="Times New Roman"/>
            <w:sz w:val="26"/>
            <w:szCs w:val="26"/>
          </w:rPr>
          <w:t>5.2</w:t>
        </w:r>
        <w:r w:rsidR="006D447E" w:rsidRPr="0089358A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="00E03DB3" w:rsidRPr="0089358A">
        <w:rPr>
          <w:rFonts w:ascii="Times New Roman" w:hAnsi="Times New Roman" w:cs="Times New Roman"/>
          <w:sz w:val="26"/>
          <w:szCs w:val="26"/>
        </w:rPr>
        <w:t>. Заместителям руководителя и главным бухгалтерам учреждений размер выплат стимулирующего характера устанавливается приказом руководителя соответствующего учреждения.</w:t>
      </w:r>
    </w:p>
    <w:p w:rsidR="00B1210E" w:rsidRPr="0089358A" w:rsidRDefault="00B1210E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6. Материальная помощь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6.1. Работникам учреждений, руководителям учреждений, их заместителям и главным бухгалтерам учреждений может осуществляться выплата материальной помощи.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6.2. Выплата материальной помощи работникам учреждений, руководителям учреждений, их заместителям и главным бухгалтерам учреждений производится в порядке, установленном </w:t>
      </w:r>
      <w:r w:rsidR="000B380F" w:rsidRPr="0089358A">
        <w:rPr>
          <w:rFonts w:ascii="Times New Roman" w:hAnsi="Times New Roman" w:cs="Times New Roman"/>
          <w:sz w:val="26"/>
          <w:szCs w:val="26"/>
        </w:rPr>
        <w:t>п</w:t>
      </w:r>
      <w:r w:rsidRPr="0089358A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7. Заключительные положения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7.1.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 xml:space="preserve">Положение об оплате труда работников </w:t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>муниципального казенного учреждения</w:t>
      </w:r>
      <w:r w:rsidR="00C41FD3" w:rsidRPr="0089358A">
        <w:rPr>
          <w:rFonts w:ascii="Times New Roman" w:hAnsi="Times New Roman" w:cs="Times New Roman"/>
          <w:sz w:val="26"/>
          <w:szCs w:val="26"/>
        </w:rPr>
        <w:t>, осуществляющего деятельность в области</w:t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</w:t>
      </w:r>
      <w:r w:rsidR="00B60339">
        <w:rPr>
          <w:rFonts w:ascii="Times New Roman" w:hAnsi="Times New Roman" w:cs="Times New Roman"/>
          <w:bCs/>
          <w:sz w:val="26"/>
          <w:szCs w:val="26"/>
        </w:rPr>
        <w:t>,</w:t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sz w:val="26"/>
          <w:szCs w:val="26"/>
        </w:rPr>
        <w:t>разрабатывается и утверждается руководителем соответствующего учреждения в установленном нормативными правовыми актами органов местного самоуправления муниципального образования город Норильск порядке и в соответствии с настоящим Положением (без включения норм об оплате труда руководителя учреждения).</w:t>
      </w:r>
      <w:proofErr w:type="gramEnd"/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7.2. Иные выплаты, порядок, размер и условия их применения, не оговоренные настоящим Положением, но определенные в нормативных правовых актах органов местного самоуправления муниципального образования город Норильск, устанавливаются Положением об оплате труда работников соответствующего муниципального </w:t>
      </w:r>
      <w:r w:rsidR="00B1210E" w:rsidRPr="0089358A">
        <w:rPr>
          <w:rFonts w:ascii="Times New Roman" w:hAnsi="Times New Roman" w:cs="Times New Roman"/>
          <w:sz w:val="26"/>
          <w:szCs w:val="26"/>
        </w:rPr>
        <w:t>казенного</w:t>
      </w:r>
      <w:r w:rsidRPr="0089358A">
        <w:rPr>
          <w:rFonts w:ascii="Times New Roman" w:hAnsi="Times New Roman" w:cs="Times New Roman"/>
          <w:sz w:val="26"/>
          <w:szCs w:val="26"/>
        </w:rPr>
        <w:t xml:space="preserve"> учреждения муниципального образования город Норильск.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7.3. Руководитель учреждения несет ответственность за несоответствие Положения об оплате труда работников соответствующего учреждения настоящему Положению.</w:t>
      </w: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9718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C38" w:rsidRPr="0089358A" w:rsidRDefault="00F25C38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24D98" w:rsidRDefault="001E2E70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  <w:sectPr w:rsidR="00E24D98" w:rsidSect="00112B5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03DB3" w:rsidRPr="0089358A" w:rsidRDefault="00E24D98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>Приложение 1</w:t>
      </w:r>
    </w:p>
    <w:p w:rsidR="00884C89" w:rsidRPr="0089358A" w:rsidRDefault="001E2E70" w:rsidP="00884C8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к </w:t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Примерному положению об оплате </w:t>
      </w:r>
    </w:p>
    <w:p w:rsidR="00884C89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>труда</w:t>
      </w:r>
      <w:r w:rsidR="00884C89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работников муниципальных </w:t>
      </w:r>
    </w:p>
    <w:p w:rsidR="00884C89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казенных учреждений </w:t>
      </w:r>
      <w:proofErr w:type="gramStart"/>
      <w:r w:rsidR="00C41FD3" w:rsidRPr="008935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proofErr w:type="gramEnd"/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84C89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E24D98">
        <w:rPr>
          <w:rFonts w:ascii="Times New Roman" w:hAnsi="Times New Roman" w:cs="Times New Roman"/>
          <w:bCs/>
          <w:sz w:val="26"/>
          <w:szCs w:val="26"/>
        </w:rPr>
        <w:tab/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>образования город Норильск</w:t>
      </w:r>
      <w:r w:rsidR="00C41FD3" w:rsidRPr="0089358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E2E70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C41FD3" w:rsidRPr="001E2E70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E24D98">
        <w:rPr>
          <w:rFonts w:ascii="Times New Roman" w:hAnsi="Times New Roman" w:cs="Times New Roman"/>
          <w:sz w:val="26"/>
          <w:szCs w:val="26"/>
        </w:rPr>
        <w:tab/>
      </w:r>
      <w:r w:rsidR="00C41FD3" w:rsidRPr="0089358A">
        <w:rPr>
          <w:rFonts w:ascii="Times New Roman" w:hAnsi="Times New Roman" w:cs="Times New Roman"/>
          <w:sz w:val="26"/>
          <w:szCs w:val="26"/>
        </w:rPr>
        <w:t>в области</w:t>
      </w:r>
      <w:r w:rsidR="00C41FD3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</w:p>
    <w:p w:rsidR="00E03DB3" w:rsidRPr="0089358A" w:rsidRDefault="00E03DB3" w:rsidP="00C41F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161CF" w:rsidRPr="0089358A" w:rsidRDefault="00C161CF" w:rsidP="00E24D98">
      <w:pPr>
        <w:pStyle w:val="ConsPlusTitle"/>
        <w:widowControl/>
        <w:tabs>
          <w:tab w:val="left" w:pos="709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4" w:name="Par1053"/>
      <w:bookmarkEnd w:id="14"/>
      <w:r w:rsidRPr="0089358A">
        <w:rPr>
          <w:rFonts w:ascii="Times New Roman" w:hAnsi="Times New Roman" w:cs="Times New Roman"/>
          <w:b w:val="0"/>
          <w:sz w:val="26"/>
          <w:szCs w:val="26"/>
        </w:rPr>
        <w:t>СТИМУЛИРУЮЩИЕ ВЫПЛАТЫ (ВЫПЛАТЫ ЗА ВАЖНОСТЬ ВЫПОЛНЯЕМОЙ</w:t>
      </w:r>
      <w:r w:rsidR="00884C89" w:rsidRPr="0089358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b w:val="0"/>
          <w:sz w:val="26"/>
          <w:szCs w:val="26"/>
        </w:rPr>
        <w:t>РАБОТЫ, СТЕПЕНЬ САМОСТОЯТЕЛЬНОСТИ И ОТВЕТСТВЕННОСТИ ПРИ</w:t>
      </w:r>
      <w:r w:rsidR="00884C89" w:rsidRPr="0089358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b w:val="0"/>
          <w:sz w:val="26"/>
          <w:szCs w:val="26"/>
        </w:rPr>
        <w:t>ВЫПОЛНЕНИИ ПОСТАВЛЕННЫХ ЗАДАЧ; ЗА ИНТЕНСИВНОСТЬ И ВЫСОКИЕ</w:t>
      </w:r>
      <w:r w:rsidR="00E24D9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b w:val="0"/>
          <w:sz w:val="26"/>
          <w:szCs w:val="26"/>
        </w:rPr>
        <w:t>РЕЗУЛЬТАТЫ РАБОТЫ; ВЫПЛАТЫ ЗА КАЧЕСТВО ВЫПОЛНЯЕМЫХ РАБОТ)</w:t>
      </w:r>
    </w:p>
    <w:p w:rsidR="00C161CF" w:rsidRPr="0089358A" w:rsidRDefault="00C161CF" w:rsidP="00112B57">
      <w:pPr>
        <w:pStyle w:val="ConsPlusTitle"/>
        <w:widowControl/>
        <w:tabs>
          <w:tab w:val="left" w:pos="709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358A">
        <w:rPr>
          <w:rFonts w:ascii="Times New Roman" w:hAnsi="Times New Roman" w:cs="Times New Roman"/>
          <w:b w:val="0"/>
          <w:sz w:val="26"/>
          <w:szCs w:val="26"/>
        </w:rPr>
        <w:t xml:space="preserve">РАБОТНИКАМ  УЧРЕЖДЕНИЯ </w:t>
      </w:r>
    </w:p>
    <w:p w:rsidR="00C161CF" w:rsidRPr="0089358A" w:rsidRDefault="00C161CF" w:rsidP="00112B57">
      <w:pPr>
        <w:pStyle w:val="ConsPlusTitle"/>
        <w:widowControl/>
        <w:tabs>
          <w:tab w:val="left" w:pos="709"/>
        </w:tabs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5204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96"/>
        <w:gridCol w:w="3959"/>
        <w:gridCol w:w="4541"/>
        <w:gridCol w:w="3543"/>
        <w:gridCol w:w="1271"/>
      </w:tblGrid>
      <w:tr w:rsidR="000E279E" w:rsidRPr="0089358A" w:rsidTr="009E0939">
        <w:trPr>
          <w:cantSplit/>
          <w:trHeight w:val="240"/>
        </w:trPr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161CF" w:rsidRPr="00E24D98" w:rsidRDefault="00C161CF" w:rsidP="0030267F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8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129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161CF" w:rsidRPr="00E24D98" w:rsidRDefault="00C161CF" w:rsidP="00B60339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8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результативности и качества труда </w:t>
            </w:r>
            <w:r w:rsidR="00E24D98" w:rsidRPr="00E24D98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</w:t>
            </w:r>
            <w:r w:rsidRPr="00E24D98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2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61CF" w:rsidRPr="00E24D98" w:rsidRDefault="00C161CF" w:rsidP="0030267F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98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41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161CF" w:rsidRPr="009E0939" w:rsidRDefault="00C161CF" w:rsidP="009E0939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9E0939">
              <w:rPr>
                <w:rFonts w:ascii="Times New Roman" w:hAnsi="Times New Roman" w:cs="Times New Roman"/>
              </w:rPr>
              <w:t>Предельн</w:t>
            </w:r>
            <w:r w:rsidR="00C7577A" w:rsidRPr="009E0939">
              <w:rPr>
                <w:rFonts w:ascii="Times New Roman" w:hAnsi="Times New Roman" w:cs="Times New Roman"/>
              </w:rPr>
              <w:t>ое количество баллов *</w:t>
            </w:r>
          </w:p>
        </w:tc>
      </w:tr>
      <w:tr w:rsidR="000E279E" w:rsidRPr="0089358A" w:rsidTr="009E0939">
        <w:trPr>
          <w:cantSplit/>
          <w:trHeight w:val="600"/>
        </w:trPr>
        <w:tc>
          <w:tcPr>
            <w:tcW w:w="65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индикатор</w:t>
            </w:r>
          </w:p>
        </w:tc>
        <w:tc>
          <w:tcPr>
            <w:tcW w:w="416" w:type="pct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161CF" w:rsidRPr="0089358A" w:rsidRDefault="00C161CF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690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D48" w:rsidRPr="0089358A" w:rsidRDefault="00FE3D48" w:rsidP="00A97FDF">
            <w:pPr>
              <w:tabs>
                <w:tab w:val="left" w:pos="709"/>
              </w:tabs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Заместитель главного бухгалтера</w:t>
            </w:r>
            <w:r w:rsidR="00884C89"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начальник отдела, заместитель начальника отд</w:t>
            </w:r>
            <w:r w:rsidR="00EF5542"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</w:t>
            </w:r>
            <w:r w:rsidR="00884C89"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ла</w:t>
            </w:r>
          </w:p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Выплаты за важность выполняемой работы, степень самостоятельности и  ответственности при выполнении поставленных задач 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801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0B380F">
            <w:pPr>
              <w:tabs>
                <w:tab w:val="left" w:pos="709"/>
              </w:tabs>
              <w:spacing w:after="0" w:line="240" w:lineRule="auto"/>
              <w:ind w:right="-1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Ведение профессиональной документации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Полнота и соответствие нормативным документам, исполнительская дисциплина  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120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0B380F">
            <w:pPr>
              <w:tabs>
                <w:tab w:val="left" w:pos="709"/>
              </w:tabs>
              <w:spacing w:after="0" w:line="240" w:lineRule="auto"/>
              <w:ind w:right="-1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Соблюдение законодательства</w:t>
            </w:r>
          </w:p>
        </w:tc>
        <w:tc>
          <w:tcPr>
            <w:tcW w:w="1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Штрафы, взыскания, замечания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659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Обработка и предоставление информации</w:t>
            </w:r>
          </w:p>
        </w:tc>
        <w:tc>
          <w:tcPr>
            <w:tcW w:w="1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замечаний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659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поручений по предоставлению информации в правоохранительные и налоговые органы</w:t>
            </w:r>
          </w:p>
        </w:tc>
        <w:tc>
          <w:tcPr>
            <w:tcW w:w="1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E279E" w:rsidP="000B380F">
            <w:pPr>
              <w:spacing w:after="0" w:line="240" w:lineRule="auto"/>
              <w:ind w:left="-44" w:right="-10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07764E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объеме, оперативность и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70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Своевременная обработка первичных документов, ведение бухгалтерских регистров</w:t>
            </w:r>
          </w:p>
        </w:tc>
        <w:tc>
          <w:tcPr>
            <w:tcW w:w="1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E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Полнота и соответствие нормативным документа</w:t>
            </w:r>
            <w:r w:rsidR="00E24D9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м, исполнительская дисциплина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540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419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Оперативность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заданий, отчето</w:t>
            </w:r>
            <w:r w:rsidR="005F1C50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в, поручений ранее установленно</w:t>
            </w: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 срока без снижения качества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421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148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0E279E" w:rsidP="00AF0FA8">
            <w:pPr>
              <w:tabs>
                <w:tab w:val="left" w:pos="709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FE3D48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объеме, оперативность и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421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функционала временно отсутствующего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0E279E" w:rsidP="00AF0FA8">
            <w:pPr>
              <w:tabs>
                <w:tab w:val="left" w:pos="709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FE3D48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объеме,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570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434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Работа с входящей корреспонденцией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Подготовка ответов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Качество выполняемых работ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48" w:rsidRPr="0089358A" w:rsidRDefault="00FE3D48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Качественное и своевременное представление сводных показателей для формирования отчетности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Соответствие заданным нормам и нормам законодательства отчетных документов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E279E" w:rsidP="00AF0FA8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07764E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64E" w:rsidRPr="0089358A" w:rsidRDefault="0007764E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C50" w:rsidRPr="0089358A" w:rsidRDefault="0007764E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Ведущий бухгалтер, б</w:t>
            </w:r>
            <w:r w:rsidR="005F1C50"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ухгалтер, экономист, кассир</w:t>
            </w: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, главный специалист, специалист, </w:t>
            </w:r>
            <w:proofErr w:type="spellStart"/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документовед</w:t>
            </w:r>
            <w:proofErr w:type="spellEnd"/>
          </w:p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Выплаты за важность выполняемой работы, степень самостоятельности и  ответственности при выполнении поставленных задач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Ведение профессиональной документации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Полнота и соответствие нормативным документам, исполнительская дисциплина  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Соблюдение законодательства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Штрафы, взыскания, замечания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Обработка и предоставление информации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Наличие замечаний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поручений по предоставлению информации в правоохранительные и налоговые органы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0E279E" w:rsidP="00AF0FA8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F468CA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объеме, оперативность и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Своевременная обработка первичных документов, ведение бухгалтерских регистров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EF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Полнота и соответствие нормативным документам, исполнительская дисциплина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8CA" w:rsidRPr="0089358A" w:rsidRDefault="00F468CA" w:rsidP="00302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Оперативность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Выполнение заданий, отчетов, поручений ранее установленного срока без снижения качества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A97F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B60339" w:rsidP="00AF0FA8">
            <w:pPr>
              <w:tabs>
                <w:tab w:val="left" w:pos="709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5F1C50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объеме, оперативность и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функционала временно отсутствующего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B60339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 w:rsidR="005F1C50"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ыполнение поручений в полном объеме,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Работа с входящей корреспонденцией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Подготовка ответов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Качество выполняемых работ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Отсутствие возврата документов на доработку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C50" w:rsidRPr="0089358A" w:rsidRDefault="005F1C50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Программист</w:t>
            </w:r>
          </w:p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Использование технического и программного обеспечения  в работе учреждения</w:t>
            </w:r>
          </w:p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Сопровождение современных средств автоматизации сбора, учета и хранения информации 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Пополнение, сохранение, отсутствие замечаний по ведению баз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Обработка и предоставление информации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Анализ, внедрение НИТ (новых информационных технологий)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Обслуживание АРМ работников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Бесперебойная работа техники, отсутствие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Осуществление дополнительных видов работ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0E279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работ по ремонту и приведению в порядок используемого в деятельности учреждения оборудования и инвентаря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Техническое и программное обеспечение и использование в работе учреждения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Функционирование локальной сети, электронной почты учреждения, использование программного обеспечения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Стабильно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Стабильное и добросовестное выполнение функциональных обязанностей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E279E" w:rsidRPr="0089358A" w:rsidTr="009E0939">
        <w:tblPrEx>
          <w:tblCellMar>
            <w:left w:w="108" w:type="dxa"/>
            <w:right w:w="108" w:type="dxa"/>
          </w:tblCellMar>
          <w:tblLook w:val="04A0"/>
        </w:tblPrEx>
        <w:trPr>
          <w:trHeight w:val="283"/>
        </w:trPr>
        <w:tc>
          <w:tcPr>
            <w:tcW w:w="6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Инициатива и творческий подход к работе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Предложения администрации по эффективной организации работы и рациональному использованию финансовых и материальных ресурсов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 предложение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487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FC5" w:rsidRPr="0089358A" w:rsidRDefault="00D35FC5" w:rsidP="00A97FDF">
            <w:pPr>
              <w:tabs>
                <w:tab w:val="left" w:pos="709"/>
              </w:tabs>
              <w:spacing w:after="0" w:line="240" w:lineRule="auto"/>
              <w:ind w:left="-108" w:right="-11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  <w:p w:rsidR="00D35FC5" w:rsidRPr="0089358A" w:rsidRDefault="00D35FC5" w:rsidP="00A97FDF">
            <w:pPr>
              <w:tabs>
                <w:tab w:val="left" w:pos="709"/>
              </w:tabs>
              <w:spacing w:after="0" w:line="240" w:lineRule="auto"/>
              <w:ind w:left="-108" w:right="-11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хозяйством</w:t>
            </w:r>
          </w:p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1619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техники безопасности, пожарной безопасности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Обеспечение кабинетов, бытовых, хозяйственных помещений оборудованием и инвентарем, отвечающим правилам и нормам безопасности жизнедеятельности, стандартам безопасности труда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424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и его учет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Замечания по утрате и порче имущества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Без замечаний по итогам года (декабрь)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308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920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Осуществление дополнительных видов работ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Участие в проведении ремонтных работ в учреждении, погрузочно-разгрузочные работы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работ установленные сроки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625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или оперативное устранение предписаний контролирующих или надзорных органов </w:t>
            </w:r>
          </w:p>
        </w:tc>
        <w:tc>
          <w:tcPr>
            <w:tcW w:w="1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Наличие предписаний контролирующих органов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предписаний по результатам проверки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340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Устранение предписаний в установленные сроки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1002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A97FD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80" w:right="-24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Оперативность работы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Своевременное обеспечение сезонной подготовки обслуживаемого здания, сооружения, оборудования, механизмов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работ ранее установленного срока без снижения качества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988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Успешное выполнение поручений в полном объеме, оперативность и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294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1083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Бесперебойное функционирование всех систем жизнедеятельности учреждения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санитарно-гигиенических норм, правил техники безопасности, сохранность имущества учреждения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замечаний, жалоб в течение учебного года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470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Ресурсосбережение при выполнении работ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Осуществление рационального расходования материалов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Экономия материальных средств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839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Осуществление рационального расходования электроэнергии, водоснабжения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превышения лимитов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487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Бесперебойная и безаварийная работа систем жизнеобеспечения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бесперебойной и безаварийной работе систем жизнеобеспечения в течение года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487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Качественное и своевременное проведение инвентаризации имущества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недостачи и неустановленного оборудования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1098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A97FDF">
            <w:pPr>
              <w:tabs>
                <w:tab w:val="left" w:pos="709"/>
              </w:tabs>
              <w:spacing w:after="0" w:line="240" w:lineRule="auto"/>
              <w:ind w:right="-168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Стабильное выполнение функциональных обязанностей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результатам проверки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5FC5" w:rsidRPr="0089358A" w:rsidRDefault="00D35FC5" w:rsidP="0030267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392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A97FDF">
            <w:pPr>
              <w:tabs>
                <w:tab w:val="left" w:pos="709"/>
              </w:tabs>
              <w:spacing w:after="0" w:line="240" w:lineRule="auto"/>
              <w:ind w:left="-108" w:right="-11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Секретарь, архивариус, переплетчик</w:t>
            </w:r>
            <w:r w:rsidR="00345A0F" w:rsidRPr="0089358A">
              <w:rPr>
                <w:rFonts w:ascii="Times New Roman" w:hAnsi="Times New Roman" w:cs="Times New Roman"/>
                <w:sz w:val="26"/>
                <w:szCs w:val="26"/>
              </w:rPr>
              <w:t>, курьер</w:t>
            </w:r>
          </w:p>
        </w:tc>
        <w:tc>
          <w:tcPr>
            <w:tcW w:w="4348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Выплаты за важность выполняемой работы, степень самостоятельности и  ответственности при выполнении поставленных задач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486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Полнота и соответствие документооборота законодательным и нормативным актам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требований по срокам и порядку хранения документов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результатам проверки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Выстроенная система хранения архивных документов, соблюдение требований предоставления архивных данных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Наличие систематизированного архива, отсутствие замечаний по результатам проверки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30267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своевременной достоверной информации в органы государственной власти и </w:t>
            </w:r>
            <w:r w:rsidR="00345A0F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фонды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при сотрудничестве с организациями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порядка работы с персональными данными сотрудников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результатам проверки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Внедрение и использование эффективных способов и средств документооборота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Отработанные технологии производства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Взаимодействие с учреждениями социальной сферы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 сотрудничества с различными учреждениями    социальной сферы (ПФР, КМС и др.)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работы в соответствии с  планом, графиком и запросами      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Оперативность выполняемой работы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документов в установленные сроки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Расширение зоны профессиональной деятельности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дополнительной работы, не учтенной в должностных обязанностях работника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>Успешное выполнение поручений в полном объеме, оперативность и качественный результат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курьерской работы с различными учреждениями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работ в установленные сроки, без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348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57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Коммуникативная культура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Выстраивание конструктивных взаимоотношений с сотрудниками учреждения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  <w:tr w:rsidR="000E279E" w:rsidRPr="0089358A" w:rsidTr="009E09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cantSplit/>
          <w:trHeight w:val="1134"/>
        </w:trPr>
        <w:tc>
          <w:tcPr>
            <w:tcW w:w="6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293" w:type="pc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Стабильное выполнение функциональных обязанностей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правил внутреннего трудового распорядка, трудовой дисциплины, требований охраны труда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замечаний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5FC5" w:rsidRPr="0089358A" w:rsidRDefault="00D35FC5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</w:t>
            </w:r>
          </w:p>
        </w:tc>
      </w:tr>
    </w:tbl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ar1894"/>
      <w:bookmarkEnd w:id="15"/>
      <w:r w:rsidRPr="0089358A">
        <w:rPr>
          <w:rFonts w:ascii="Times New Roman" w:hAnsi="Times New Roman" w:cs="Times New Roman"/>
          <w:sz w:val="26"/>
          <w:szCs w:val="26"/>
        </w:rPr>
        <w:t>&lt;*&gt; исходя из 100-бальной системы.</w:t>
      </w:r>
    </w:p>
    <w:p w:rsidR="00E24D98" w:rsidRDefault="00E24D98" w:rsidP="0030267F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  <w:sectPr w:rsidR="00E24D98" w:rsidSect="00E24D98"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30267F" w:rsidRPr="0089358A" w:rsidRDefault="001E2E70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П</w:t>
      </w:r>
      <w:r w:rsidR="0030267F" w:rsidRPr="0089358A">
        <w:rPr>
          <w:rFonts w:ascii="Times New Roman" w:hAnsi="Times New Roman" w:cs="Times New Roman"/>
          <w:sz w:val="26"/>
          <w:szCs w:val="26"/>
        </w:rPr>
        <w:t>риложение 2</w:t>
      </w:r>
    </w:p>
    <w:p w:rsidR="0030267F" w:rsidRPr="0089358A" w:rsidRDefault="001E2E70" w:rsidP="0030267F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0267F" w:rsidRPr="0089358A">
        <w:rPr>
          <w:rFonts w:ascii="Times New Roman" w:hAnsi="Times New Roman" w:cs="Times New Roman"/>
          <w:sz w:val="26"/>
          <w:szCs w:val="26"/>
        </w:rPr>
        <w:t xml:space="preserve">к </w:t>
      </w:r>
      <w:r w:rsidR="0030267F" w:rsidRPr="0089358A">
        <w:rPr>
          <w:rFonts w:ascii="Times New Roman" w:hAnsi="Times New Roman" w:cs="Times New Roman"/>
          <w:bCs/>
          <w:sz w:val="26"/>
          <w:szCs w:val="26"/>
        </w:rPr>
        <w:t xml:space="preserve">Примерному положению об оплате </w:t>
      </w:r>
    </w:p>
    <w:p w:rsidR="0030267F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0267F" w:rsidRPr="0089358A">
        <w:rPr>
          <w:rFonts w:ascii="Times New Roman" w:hAnsi="Times New Roman" w:cs="Times New Roman"/>
          <w:bCs/>
          <w:sz w:val="26"/>
          <w:szCs w:val="26"/>
        </w:rPr>
        <w:t xml:space="preserve">труда работников муниципальных </w:t>
      </w:r>
    </w:p>
    <w:p w:rsidR="0030267F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0267F" w:rsidRPr="0089358A">
        <w:rPr>
          <w:rFonts w:ascii="Times New Roman" w:hAnsi="Times New Roman" w:cs="Times New Roman"/>
          <w:bCs/>
          <w:sz w:val="26"/>
          <w:szCs w:val="26"/>
        </w:rPr>
        <w:t xml:space="preserve">казенных учреждений </w:t>
      </w:r>
      <w:proofErr w:type="gramStart"/>
      <w:r w:rsidR="0030267F" w:rsidRPr="008935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proofErr w:type="gramEnd"/>
      <w:r w:rsidR="0030267F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0267F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0267F" w:rsidRPr="0089358A">
        <w:rPr>
          <w:rFonts w:ascii="Times New Roman" w:hAnsi="Times New Roman" w:cs="Times New Roman"/>
          <w:bCs/>
          <w:sz w:val="26"/>
          <w:szCs w:val="26"/>
        </w:rPr>
        <w:t>образования город Норильск</w:t>
      </w:r>
      <w:r w:rsidR="0030267F" w:rsidRPr="0089358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30267F" w:rsidRPr="0089358A" w:rsidRDefault="001E2E70" w:rsidP="0030267F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0267F" w:rsidRPr="0089358A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="0030267F" w:rsidRPr="0089358A">
        <w:rPr>
          <w:rFonts w:ascii="Times New Roman" w:hAnsi="Times New Roman" w:cs="Times New Roman"/>
          <w:sz w:val="26"/>
          <w:szCs w:val="26"/>
        </w:rPr>
        <w:t xml:space="preserve"> деятельность </w:t>
      </w:r>
    </w:p>
    <w:p w:rsidR="0030267F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0267F" w:rsidRPr="0089358A">
        <w:rPr>
          <w:rFonts w:ascii="Times New Roman" w:hAnsi="Times New Roman" w:cs="Times New Roman"/>
          <w:sz w:val="26"/>
          <w:szCs w:val="26"/>
        </w:rPr>
        <w:t>в области</w:t>
      </w:r>
      <w:r w:rsidR="0030267F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6" w:name="Par2421"/>
      <w:bookmarkEnd w:id="16"/>
      <w:r w:rsidRPr="0089358A">
        <w:rPr>
          <w:rFonts w:ascii="Times New Roman" w:hAnsi="Times New Roman" w:cs="Times New Roman"/>
          <w:bCs/>
          <w:sz w:val="26"/>
          <w:szCs w:val="26"/>
        </w:rPr>
        <w:t>ВИДЫ И РАЗМЕРЫ ПЕРСОНАЛЬНЫХ ВЫПЛАТ РАБОТНИКАМ УЧРЕЖДЕНИЙ</w:t>
      </w:r>
    </w:p>
    <w:p w:rsidR="0030267F" w:rsidRPr="0089358A" w:rsidRDefault="0030267F" w:rsidP="003026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0A0"/>
      </w:tblPr>
      <w:tblGrid>
        <w:gridCol w:w="584"/>
        <w:gridCol w:w="7266"/>
        <w:gridCol w:w="2004"/>
      </w:tblGrid>
      <w:tr w:rsidR="0030267F" w:rsidRPr="0089358A" w:rsidTr="003C0BB7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Виды персональных выплат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Предельный размер выплат к окладу (должностному окладу)</w:t>
            </w:r>
          </w:p>
        </w:tc>
      </w:tr>
      <w:tr w:rsidR="0030267F" w:rsidRPr="0089358A" w:rsidTr="003C0BB7"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Опыт работы в занимаемой должности: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1 года до 5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при наличии ученой степени кандидата экономических наук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доктора экономических наук </w:t>
            </w:r>
            <w:hyperlink r:id="rId27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«Заслуженный», при условии соответствия почетного звания профилю учреждения </w:t>
            </w:r>
            <w:hyperlink r:id="rId28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«Народный» </w:t>
            </w:r>
            <w:hyperlink r:id="rId29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5 лет до 10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кандидата экономических наук </w:t>
            </w:r>
            <w:hyperlink r:id="rId30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доктора экономических наук </w:t>
            </w:r>
            <w:hyperlink r:id="rId31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«Заслуженный», при условии соответствия почетного звания профилю учреждения </w:t>
            </w:r>
            <w:hyperlink r:id="rId32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«Народный» </w:t>
            </w:r>
            <w:hyperlink r:id="rId33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свыше 10 лет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кандидата экономических наук </w:t>
            </w:r>
            <w:hyperlink r:id="rId34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ученой степени доктора экономических наук </w:t>
            </w:r>
            <w:hyperlink r:id="rId35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«Заслуженный», при условии соответствия почетного звания профилю учреждения </w:t>
            </w:r>
            <w:hyperlink r:id="rId36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35 %</w:t>
            </w:r>
          </w:p>
        </w:tc>
      </w:tr>
      <w:tr w:rsidR="0030267F" w:rsidRPr="0089358A" w:rsidTr="003C0BB7"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при наличии почетного звания, начинающегося со слова «Народный» </w:t>
            </w:r>
            <w:hyperlink r:id="rId37" w:history="1">
              <w:r w:rsidRPr="0089358A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40 %</w:t>
            </w:r>
          </w:p>
        </w:tc>
      </w:tr>
      <w:tr w:rsidR="0030267F" w:rsidRPr="0089358A" w:rsidTr="003C0BB7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 работу в учреждениях, осуществляющих деятельность в области</w:t>
            </w:r>
            <w:r w:rsidRPr="0089358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бухгалтерского учета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 60 %</w:t>
            </w:r>
          </w:p>
        </w:tc>
      </w:tr>
      <w:tr w:rsidR="0030267F" w:rsidRPr="0089358A" w:rsidTr="003C0BB7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7F" w:rsidRPr="0089358A" w:rsidRDefault="0030267F" w:rsidP="003C0BB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к отпуску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7F" w:rsidRPr="0089358A" w:rsidRDefault="0030267F" w:rsidP="003C0B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200%</w:t>
            </w:r>
          </w:p>
        </w:tc>
      </w:tr>
    </w:tbl>
    <w:p w:rsidR="0030267F" w:rsidRPr="0089358A" w:rsidRDefault="0030267F" w:rsidP="0030267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0267F" w:rsidRPr="0089358A" w:rsidRDefault="0030267F" w:rsidP="0030267F">
      <w:pPr>
        <w:widowControl w:val="0"/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&lt;*&gt; Размеры выплат при наличии одновременно почетного звания и ученой степени суммируются.</w:t>
      </w:r>
    </w:p>
    <w:p w:rsidR="0030267F" w:rsidRPr="0089358A" w:rsidRDefault="0030267F" w:rsidP="0030267F">
      <w:pPr>
        <w:widowControl w:val="0"/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&lt;**&gt; Производится при условии соответствия ученой степени или почетного звания профилю учреждения или профилю  деятельности.</w:t>
      </w:r>
    </w:p>
    <w:p w:rsidR="001A1A9B" w:rsidRPr="0089358A" w:rsidRDefault="001A1A9B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1775" w:rsidRPr="0089358A" w:rsidRDefault="00591775" w:rsidP="00591775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E0939" w:rsidRDefault="001E2E70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  <w:sectPr w:rsidR="009E0939" w:rsidSect="00112B5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E0939" w:rsidRPr="0089358A" w:rsidRDefault="001E2E70" w:rsidP="009E0939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E0939">
        <w:rPr>
          <w:rFonts w:ascii="Times New Roman" w:hAnsi="Times New Roman" w:cs="Times New Roman"/>
          <w:sz w:val="26"/>
          <w:szCs w:val="26"/>
        </w:rPr>
        <w:tab/>
      </w:r>
      <w:r w:rsidR="009E0939">
        <w:rPr>
          <w:rFonts w:ascii="Times New Roman" w:hAnsi="Times New Roman" w:cs="Times New Roman"/>
          <w:sz w:val="26"/>
          <w:szCs w:val="26"/>
        </w:rPr>
        <w:tab/>
      </w:r>
      <w:r w:rsidR="009E0939">
        <w:rPr>
          <w:rFonts w:ascii="Times New Roman" w:hAnsi="Times New Roman" w:cs="Times New Roman"/>
          <w:sz w:val="26"/>
          <w:szCs w:val="26"/>
        </w:rPr>
        <w:tab/>
      </w:r>
      <w:r w:rsidR="009E0939">
        <w:rPr>
          <w:rFonts w:ascii="Times New Roman" w:hAnsi="Times New Roman" w:cs="Times New Roman"/>
          <w:sz w:val="26"/>
          <w:szCs w:val="26"/>
        </w:rPr>
        <w:tab/>
      </w:r>
      <w:r w:rsidR="009E0939">
        <w:rPr>
          <w:rFonts w:ascii="Times New Roman" w:hAnsi="Times New Roman" w:cs="Times New Roman"/>
          <w:sz w:val="26"/>
          <w:szCs w:val="26"/>
        </w:rPr>
        <w:tab/>
      </w:r>
      <w:r w:rsidR="009E0939">
        <w:rPr>
          <w:rFonts w:ascii="Times New Roman" w:hAnsi="Times New Roman" w:cs="Times New Roman"/>
          <w:sz w:val="26"/>
          <w:szCs w:val="26"/>
        </w:rPr>
        <w:tab/>
      </w:r>
      <w:r w:rsidR="009E0939" w:rsidRPr="0089358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E0939">
        <w:rPr>
          <w:rFonts w:ascii="Times New Roman" w:hAnsi="Times New Roman" w:cs="Times New Roman"/>
          <w:sz w:val="26"/>
          <w:szCs w:val="26"/>
        </w:rPr>
        <w:t>3</w:t>
      </w:r>
    </w:p>
    <w:p w:rsidR="009E0939" w:rsidRPr="0089358A" w:rsidRDefault="009E0939" w:rsidP="009E093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 xml:space="preserve">к </w:t>
      </w:r>
      <w:r w:rsidRPr="0089358A">
        <w:rPr>
          <w:rFonts w:ascii="Times New Roman" w:hAnsi="Times New Roman" w:cs="Times New Roman"/>
          <w:bCs/>
          <w:sz w:val="26"/>
          <w:szCs w:val="26"/>
        </w:rPr>
        <w:t xml:space="preserve">Примерному положению об оплате </w:t>
      </w:r>
    </w:p>
    <w:p w:rsidR="009E0939" w:rsidRPr="0089358A" w:rsidRDefault="009E0939" w:rsidP="009E093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Pr="0089358A">
        <w:rPr>
          <w:rFonts w:ascii="Times New Roman" w:hAnsi="Times New Roman" w:cs="Times New Roman"/>
          <w:bCs/>
          <w:sz w:val="26"/>
          <w:szCs w:val="26"/>
        </w:rPr>
        <w:t xml:space="preserve">труда работников муниципальных </w:t>
      </w:r>
    </w:p>
    <w:p w:rsidR="009E0939" w:rsidRPr="0089358A" w:rsidRDefault="009E0939" w:rsidP="009E093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Pr="0089358A">
        <w:rPr>
          <w:rFonts w:ascii="Times New Roman" w:hAnsi="Times New Roman" w:cs="Times New Roman"/>
          <w:bCs/>
          <w:sz w:val="26"/>
          <w:szCs w:val="26"/>
        </w:rPr>
        <w:t xml:space="preserve">казенных учреждений </w:t>
      </w:r>
      <w:proofErr w:type="gramStart"/>
      <w:r w:rsidRPr="008935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proofErr w:type="gramEnd"/>
      <w:r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9E0939" w:rsidRPr="0089358A" w:rsidRDefault="009E0939" w:rsidP="009E093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Pr="0089358A">
        <w:rPr>
          <w:rFonts w:ascii="Times New Roman" w:hAnsi="Times New Roman" w:cs="Times New Roman"/>
          <w:bCs/>
          <w:sz w:val="26"/>
          <w:szCs w:val="26"/>
        </w:rPr>
        <w:t>образования город Норильск</w:t>
      </w:r>
      <w:r w:rsidRPr="0089358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E0939" w:rsidRPr="0089358A" w:rsidRDefault="009E0939" w:rsidP="009E093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деятельность </w:t>
      </w:r>
    </w:p>
    <w:p w:rsidR="009E0939" w:rsidRPr="0089358A" w:rsidRDefault="009E0939" w:rsidP="009E0939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9358A">
        <w:rPr>
          <w:rFonts w:ascii="Times New Roman" w:hAnsi="Times New Roman" w:cs="Times New Roman"/>
          <w:sz w:val="26"/>
          <w:szCs w:val="26"/>
        </w:rPr>
        <w:t>в области</w:t>
      </w:r>
      <w:r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</w:p>
    <w:p w:rsidR="00E03DB3" w:rsidRPr="0089358A" w:rsidRDefault="00E03DB3" w:rsidP="009E0939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7" w:name="Par2624"/>
      <w:bookmarkEnd w:id="17"/>
      <w:r w:rsidRPr="0089358A">
        <w:rPr>
          <w:rFonts w:ascii="Times New Roman" w:hAnsi="Times New Roman" w:cs="Times New Roman"/>
          <w:bCs/>
          <w:sz w:val="26"/>
          <w:szCs w:val="26"/>
        </w:rPr>
        <w:t>ВИДЫ И РАЗМЕРЫ ВЫПЛАТ ПО ИТОГАМ РАБОТЫ РАБОТНИКАМ УЧРЕЖДЕНИЙ</w:t>
      </w:r>
    </w:p>
    <w:p w:rsidR="00ED3CD7" w:rsidRPr="0089358A" w:rsidRDefault="00ED3CD7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5083" w:type="pct"/>
        <w:tblCellMar>
          <w:left w:w="70" w:type="dxa"/>
          <w:right w:w="70" w:type="dxa"/>
        </w:tblCellMar>
        <w:tblLook w:val="0000"/>
      </w:tblPr>
      <w:tblGrid>
        <w:gridCol w:w="5174"/>
        <w:gridCol w:w="3469"/>
        <w:gridCol w:w="3574"/>
        <w:gridCol w:w="2737"/>
      </w:tblGrid>
      <w:tr w:rsidR="00ED3CD7" w:rsidRPr="0089358A" w:rsidTr="009E0939">
        <w:trPr>
          <w:cantSplit/>
          <w:trHeight w:val="240"/>
        </w:trPr>
        <w:tc>
          <w:tcPr>
            <w:tcW w:w="173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результативности и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качества труда</w:t>
            </w:r>
          </w:p>
        </w:tc>
        <w:tc>
          <w:tcPr>
            <w:tcW w:w="235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Предельное количество баллов</w:t>
            </w:r>
          </w:p>
        </w:tc>
      </w:tr>
      <w:tr w:rsidR="00ED3CD7" w:rsidRPr="0089358A" w:rsidTr="009E0939">
        <w:trPr>
          <w:cantSplit/>
          <w:trHeight w:val="240"/>
        </w:trPr>
        <w:tc>
          <w:tcPr>
            <w:tcW w:w="173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индикатор</w:t>
            </w:r>
          </w:p>
        </w:tc>
        <w:tc>
          <w:tcPr>
            <w:tcW w:w="91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3CD7" w:rsidRPr="0089358A" w:rsidTr="009E0939">
        <w:trPr>
          <w:cantSplit/>
          <w:trHeight w:val="626"/>
        </w:trPr>
        <w:tc>
          <w:tcPr>
            <w:tcW w:w="1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</w:t>
            </w:r>
            <w:r w:rsidR="00594D6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изация и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>проведение важных работ, мероприятий</w:t>
            </w:r>
          </w:p>
        </w:tc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важных </w:t>
            </w:r>
            <w:r w:rsidR="009E0939">
              <w:rPr>
                <w:rFonts w:ascii="Times New Roman" w:hAnsi="Times New Roman" w:cs="Times New Roman"/>
                <w:sz w:val="26"/>
                <w:szCs w:val="26"/>
              </w:rPr>
              <w:t xml:space="preserve">работ,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  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внутри учреждения   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9E0939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50  </w:t>
            </w:r>
          </w:p>
        </w:tc>
      </w:tr>
      <w:tr w:rsidR="00FD7F36" w:rsidRPr="0089358A" w:rsidTr="009E0939">
        <w:trPr>
          <w:cantSplit/>
          <w:trHeight w:val="720"/>
        </w:trPr>
        <w:tc>
          <w:tcPr>
            <w:tcW w:w="1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Инициатива, творчество</w:t>
            </w:r>
            <w:r w:rsidR="009E09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и применение в работе </w:t>
            </w:r>
            <w:r w:rsidR="009E0939">
              <w:rPr>
                <w:rFonts w:ascii="Times New Roman" w:hAnsi="Times New Roman" w:cs="Times New Roman"/>
                <w:sz w:val="26"/>
                <w:szCs w:val="26"/>
              </w:rPr>
              <w:t>современных форм и методов организации труда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Применение не</w:t>
            </w:r>
            <w:r w:rsidR="009E0939">
              <w:rPr>
                <w:rFonts w:ascii="Times New Roman" w:hAnsi="Times New Roman" w:cs="Times New Roman"/>
                <w:sz w:val="26"/>
                <w:szCs w:val="26"/>
              </w:rPr>
              <w:t xml:space="preserve">стандартных методов работы  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112B57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FD7F36" w:rsidRPr="0089358A" w:rsidTr="009E0939">
        <w:trPr>
          <w:cantSplit/>
          <w:trHeight w:val="840"/>
        </w:trPr>
        <w:tc>
          <w:tcPr>
            <w:tcW w:w="1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порученной работы, связанной с обе</w:t>
            </w:r>
            <w:r w:rsidR="009E0939">
              <w:rPr>
                <w:rFonts w:ascii="Times New Roman" w:hAnsi="Times New Roman" w:cs="Times New Roman"/>
                <w:sz w:val="26"/>
                <w:szCs w:val="26"/>
              </w:rPr>
              <w:t xml:space="preserve">спечением рабочего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процесса или уставной деятельности  учреждения   </w:t>
            </w:r>
          </w:p>
        </w:tc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задание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 срок, в полном объеме  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FD7F36" w:rsidRPr="0089358A" w:rsidTr="009E0939">
        <w:trPr>
          <w:cantSplit/>
          <w:trHeight w:val="480"/>
        </w:trPr>
        <w:tc>
          <w:tcPr>
            <w:tcW w:w="1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высоких  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>результатов в работе  за определенный период</w:t>
            </w:r>
          </w:p>
        </w:tc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оценка результатов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работы 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динамики в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результатах 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FD7F36" w:rsidRPr="0089358A" w:rsidTr="009E0939">
        <w:trPr>
          <w:cantSplit/>
          <w:trHeight w:val="460"/>
        </w:trPr>
        <w:tc>
          <w:tcPr>
            <w:tcW w:w="1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соответствующем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периоде в выполнении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важных работ,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</w:tc>
        <w:tc>
          <w:tcPr>
            <w:tcW w:w="1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9E0939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важных </w:t>
            </w:r>
            <w:r w:rsidR="00ED3CD7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работ, мероприятий 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9E0939" w:rsidP="00112B57">
            <w:pPr>
              <w:pStyle w:val="ConsPlusCell"/>
              <w:widowControl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участие 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D7" w:rsidRPr="0089358A" w:rsidRDefault="00ED3CD7" w:rsidP="00591775">
            <w:pPr>
              <w:pStyle w:val="ConsPlusCell"/>
              <w:widowControl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:rsidR="009E0939" w:rsidRDefault="009E0939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9E0939" w:rsidSect="009E0939"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sz w:val="26"/>
          <w:szCs w:val="26"/>
        </w:rPr>
        <w:t>Приложение 4</w:t>
      </w:r>
    </w:p>
    <w:p w:rsidR="00B73A67" w:rsidRPr="0089358A" w:rsidRDefault="001E2E70" w:rsidP="00B73A67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sz w:val="26"/>
          <w:szCs w:val="26"/>
        </w:rPr>
        <w:t xml:space="preserve">к </w:t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Примерному положению об оплате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труда работников муниципальных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казенных учреждений </w:t>
      </w:r>
      <w:proofErr w:type="gramStart"/>
      <w:r w:rsidR="00B73A67" w:rsidRPr="008935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proofErr w:type="gramEnd"/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>образования город Норильск</w:t>
      </w:r>
      <w:r w:rsidR="00B73A67" w:rsidRPr="0089358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73A67" w:rsidRPr="0089358A" w:rsidRDefault="001E2E70" w:rsidP="00B73A67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73A67" w:rsidRPr="0089358A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="00B73A67" w:rsidRPr="0089358A">
        <w:rPr>
          <w:rFonts w:ascii="Times New Roman" w:hAnsi="Times New Roman" w:cs="Times New Roman"/>
          <w:sz w:val="26"/>
          <w:szCs w:val="26"/>
        </w:rPr>
        <w:t xml:space="preserve"> деятельность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sz w:val="26"/>
          <w:szCs w:val="26"/>
        </w:rPr>
        <w:t>в области</w:t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8" w:name="Par2700"/>
      <w:bookmarkEnd w:id="18"/>
      <w:r w:rsidRPr="0089358A">
        <w:rPr>
          <w:rFonts w:ascii="Times New Roman" w:hAnsi="Times New Roman" w:cs="Times New Roman"/>
          <w:bCs/>
          <w:sz w:val="26"/>
          <w:szCs w:val="26"/>
        </w:rPr>
        <w:t>ПЕРЕЧЕНЬ ДОЛЖНОСТЕЙ, ПРОФЕССИЙ РАБОТНИКОВ УЧРЕЖДЕНИЙ,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89358A">
        <w:rPr>
          <w:rFonts w:ascii="Times New Roman" w:hAnsi="Times New Roman" w:cs="Times New Roman"/>
          <w:bCs/>
          <w:sz w:val="26"/>
          <w:szCs w:val="26"/>
        </w:rPr>
        <w:t>ОТНОСИМЫХ</w:t>
      </w:r>
      <w:proofErr w:type="gramEnd"/>
      <w:r w:rsidRPr="0089358A">
        <w:rPr>
          <w:rFonts w:ascii="Times New Roman" w:hAnsi="Times New Roman" w:cs="Times New Roman"/>
          <w:bCs/>
          <w:sz w:val="26"/>
          <w:szCs w:val="26"/>
        </w:rPr>
        <w:t xml:space="preserve"> К ОСНОВНОМУ ПЕРСОНАЛУ ПО ВИДУ ЭКОНОМИЧЕСКОЙ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9358A">
        <w:rPr>
          <w:rFonts w:ascii="Times New Roman" w:hAnsi="Times New Roman" w:cs="Times New Roman"/>
          <w:bCs/>
          <w:sz w:val="26"/>
          <w:szCs w:val="26"/>
        </w:rPr>
        <w:t>ДЕЯТЕЛЬНОСТИ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80"/>
        <w:gridCol w:w="4440"/>
      </w:tblGrid>
      <w:tr w:rsidR="00E03DB3" w:rsidRPr="0089358A" w:rsidTr="00A97FDF">
        <w:trPr>
          <w:trHeight w:val="400"/>
          <w:tblCellSpacing w:w="5" w:type="nil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A97FDF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Тип учреждений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594D6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Должности, про</w:t>
            </w:r>
            <w:r w:rsidR="00025985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фессии работников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</w:p>
        </w:tc>
      </w:tr>
      <w:tr w:rsidR="00E03DB3" w:rsidRPr="0089358A" w:rsidTr="00A97FDF">
        <w:trPr>
          <w:trHeight w:val="400"/>
          <w:tblCellSpacing w:w="5" w:type="nil"/>
        </w:trPr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48101F" w:rsidP="0002598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Муниципальные казенные учреждения, осуществляющие бухгалтерский учет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48101F" w:rsidP="00A97FDF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бухгалтер</w:t>
            </w:r>
          </w:p>
        </w:tc>
      </w:tr>
    </w:tbl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53150" w:rsidRPr="0089358A" w:rsidRDefault="00E53150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24D98" w:rsidRDefault="001E2E70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  <w:sectPr w:rsidR="00E24D98" w:rsidSect="00112B57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B73A67" w:rsidRPr="0089358A" w:rsidRDefault="003352BA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sz w:val="26"/>
          <w:szCs w:val="26"/>
        </w:rPr>
        <w:t>Приложение 5</w:t>
      </w:r>
    </w:p>
    <w:p w:rsidR="00B73A67" w:rsidRPr="0089358A" w:rsidRDefault="001E2E70" w:rsidP="00B73A67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sz w:val="26"/>
          <w:szCs w:val="26"/>
        </w:rPr>
        <w:t xml:space="preserve">к </w:t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Примерному положению об оплате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труда работников муниципальных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казенных учреждений </w:t>
      </w:r>
      <w:proofErr w:type="gramStart"/>
      <w:r w:rsidR="00B73A67" w:rsidRPr="008935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proofErr w:type="gramEnd"/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3352BA">
        <w:rPr>
          <w:rFonts w:ascii="Times New Roman" w:hAnsi="Times New Roman" w:cs="Times New Roman"/>
          <w:bCs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>образования город Норильск</w:t>
      </w:r>
      <w:r w:rsidR="00B73A67" w:rsidRPr="0089358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73A67" w:rsidRPr="0089358A" w:rsidRDefault="001E2E70" w:rsidP="00B73A67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73A67" w:rsidRPr="0089358A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="00B73A67" w:rsidRPr="0089358A">
        <w:rPr>
          <w:rFonts w:ascii="Times New Roman" w:hAnsi="Times New Roman" w:cs="Times New Roman"/>
          <w:sz w:val="26"/>
          <w:szCs w:val="26"/>
        </w:rPr>
        <w:t xml:space="preserve"> деятельность </w:t>
      </w:r>
    </w:p>
    <w:p w:rsidR="00B73A6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3352BA">
        <w:rPr>
          <w:rFonts w:ascii="Times New Roman" w:hAnsi="Times New Roman" w:cs="Times New Roman"/>
          <w:sz w:val="26"/>
          <w:szCs w:val="26"/>
        </w:rPr>
        <w:tab/>
      </w:r>
      <w:r w:rsidR="00B73A67" w:rsidRPr="0089358A">
        <w:rPr>
          <w:rFonts w:ascii="Times New Roman" w:hAnsi="Times New Roman" w:cs="Times New Roman"/>
          <w:sz w:val="26"/>
          <w:szCs w:val="26"/>
        </w:rPr>
        <w:t>в области</w:t>
      </w:r>
      <w:r w:rsidR="00B73A67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B0208" w:rsidRPr="0089358A" w:rsidRDefault="001B0208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9" w:name="Par2739"/>
      <w:bookmarkEnd w:id="19"/>
      <w:r w:rsidRPr="0089358A">
        <w:rPr>
          <w:rFonts w:ascii="Times New Roman" w:hAnsi="Times New Roman" w:cs="Times New Roman"/>
          <w:sz w:val="26"/>
          <w:szCs w:val="26"/>
        </w:rPr>
        <w:t>ВИДЫ ВЫПЛАТ</w:t>
      </w:r>
    </w:p>
    <w:p w:rsidR="001B0208" w:rsidRPr="0089358A" w:rsidRDefault="001B0208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СТИМУЛИРУЮЩЕГО ХАРАКТЕРА, РАЗМЕР И УСЛОВИЯ</w:t>
      </w:r>
    </w:p>
    <w:p w:rsidR="001B0208" w:rsidRPr="0089358A" w:rsidRDefault="001B0208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ИХ ОСУЩЕСТВЛЕНИЯ, КРИТЕРИИ ОЦЕНКИ РЕЗУЛЬТАТИВНОСТИ</w:t>
      </w:r>
    </w:p>
    <w:p w:rsidR="001B0208" w:rsidRPr="0089358A" w:rsidRDefault="001B0208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И КАЧЕСТВА ДЕЯТЕЛЬНОСТИ УЧРЕЖДЕНИЙ ДЛЯ РУКОВОДИТЕЛЕЙ,</w:t>
      </w:r>
    </w:p>
    <w:p w:rsidR="001B0208" w:rsidRPr="0089358A" w:rsidRDefault="001B0208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ЗАМЕСТИТЕЛЕЙ И ГЛАВНЫХ БУХГАЛТЕРОВ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0208" w:rsidRPr="0089358A" w:rsidRDefault="001B0208" w:rsidP="00112B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3686"/>
        <w:gridCol w:w="4395"/>
        <w:gridCol w:w="4110"/>
        <w:gridCol w:w="1559"/>
      </w:tblGrid>
      <w:tr w:rsidR="001B0208" w:rsidRPr="0089358A" w:rsidTr="00612F39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Критерии оценки результативности</w:t>
            </w:r>
          </w:p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и качества деятельности учреждений</w:t>
            </w:r>
          </w:p>
        </w:tc>
        <w:tc>
          <w:tcPr>
            <w:tcW w:w="8505" w:type="dxa"/>
            <w:gridSpan w:val="2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Условия</w:t>
            </w:r>
          </w:p>
        </w:tc>
        <w:tc>
          <w:tcPr>
            <w:tcW w:w="1559" w:type="dxa"/>
            <w:vMerge w:val="restart"/>
          </w:tcPr>
          <w:p w:rsidR="001B0208" w:rsidRPr="0089358A" w:rsidRDefault="001B0208" w:rsidP="003352BA">
            <w:pPr>
              <w:tabs>
                <w:tab w:val="left" w:pos="709"/>
              </w:tabs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Предельный размер выплат к окладу, должностному окладу, ставке заработной платы</w:t>
            </w:r>
          </w:p>
        </w:tc>
      </w:tr>
      <w:tr w:rsidR="001B0208" w:rsidRPr="0089358A" w:rsidTr="00612F39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110" w:type="dxa"/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индикатор</w:t>
            </w:r>
          </w:p>
        </w:tc>
        <w:tc>
          <w:tcPr>
            <w:tcW w:w="1559" w:type="dxa"/>
            <w:vMerge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208" w:rsidRPr="0089358A" w:rsidTr="00612F3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3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Руководитель учреждения</w:t>
            </w: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3352B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B0208" w:rsidRPr="0089358A" w:rsidTr="00233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Эффективность управления учреждением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Наличие эффективной системы планирования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97D0A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тсутствие обоснованных жалоб от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потребителей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97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нарушений трудового законодательства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23364D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претензий со стороны контролирующих органов, учредителя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98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Эффективность финансово-экономической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594D6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финансовой дисциплины, сроков предоставления отчетности, информации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23364D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претензий со стороны контролирующих органов, учредителя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9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Исполнение плана финансово-хозяйственной деятельности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98% - 100%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8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95% - 97%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32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612F3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Выстраивание эффективных взаимодействий с другими учреждениями, ведомствами для </w:t>
            </w:r>
            <w:r w:rsidR="00612F39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достижения целей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учреждения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612F39" w:rsidP="00612F39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color w:val="F79646" w:themeColor="accent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договоров о </w:t>
            </w:r>
            <w:r w:rsidR="001B0208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совместной деятельности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594D6E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1B0208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а каждый договор 5%, но не более 50% 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7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3352BA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82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осуществления деятельности учреждения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spacing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Материально-техническая, ресурсная обеспеченность учреждения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23364D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B0208" w:rsidRPr="0089358A">
              <w:rPr>
                <w:rFonts w:ascii="Times New Roman" w:hAnsi="Times New Roman" w:cs="Times New Roman"/>
                <w:sz w:val="26"/>
                <w:szCs w:val="26"/>
              </w:rPr>
              <w:t>беспечение материально-техническими ресурсами, стабильность кадрового состава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4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Эффективность реализуемой кадровой политики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3352BA" w:rsidP="00112B5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Укомплектован</w:t>
            </w:r>
            <w:r w:rsidR="001B0208" w:rsidRPr="0089358A">
              <w:rPr>
                <w:rFonts w:ascii="Times New Roman" w:hAnsi="Times New Roman" w:cs="Times New Roman"/>
                <w:sz w:val="26"/>
                <w:szCs w:val="26"/>
              </w:rPr>
              <w:t>ность кадрами 90%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1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3352B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64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владения управленческими функциями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Полное выполнение обязательств по договорам о предоставлении услуг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6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Заместители руководителя</w:t>
            </w: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3352B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60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Управленческая культура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Качество владения управленческими функциями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Своевременная  реализация программ, проектов, планов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24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Укомплектованность кадрами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3352B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Вакансии работников не более 10%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0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стабильного функционирования и развития учреждения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нормативных правовых актов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3352BA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предписаний контролирующих органов либо их оперативное устранение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8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Эффективность финансово-экономической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Исполнение плана финансово-хозяйственной деятельности не менее 97%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</w:tr>
      <w:tr w:rsidR="00B73A67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58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67" w:rsidRPr="0089358A" w:rsidRDefault="00B73A67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67" w:rsidRPr="0089358A" w:rsidRDefault="00B73A67" w:rsidP="003C0BB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сроков и порядка финансовой отчетности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67" w:rsidRPr="0089358A" w:rsidRDefault="00B73A67" w:rsidP="003C0BB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Соответствие заданным нормам и нормам законодательства, доля сданных отчетных документов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67" w:rsidRPr="0089358A" w:rsidRDefault="00B73A67" w:rsidP="003C0BB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Своевременная и без замечаний сдача отчетов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67" w:rsidRPr="0089358A" w:rsidRDefault="00B73A67" w:rsidP="003C0B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2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3352BA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4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Ответственное отношение к своим обязанностям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Ответственность за исполнение и принятие управленческих решений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в деятельности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05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Коммуникативная культура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Умение выстраивать эффективные взаимодействия для достижения целей учреждения</w:t>
            </w:r>
            <w:bookmarkStart w:id="20" w:name="_GoBack"/>
            <w:bookmarkEnd w:id="20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594D6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мероприятий и достижение заявленных параметров в планах учреждения, </w:t>
            </w:r>
            <w:r w:rsidR="00594D6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задании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49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3352BA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0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Качество владения управленческими функциями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Полное выполнение обязательств по договорам о предоставлении услуг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9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3352B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88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Ответственность за исполнение и принятие управленческих решений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нормативных правовых актов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учредителя, контролирующих  или надз</w:t>
            </w:r>
            <w:r w:rsidR="00390663" w:rsidRPr="0089358A">
              <w:rPr>
                <w:rFonts w:ascii="Times New Roman" w:hAnsi="Times New Roman" w:cs="Times New Roman"/>
                <w:sz w:val="26"/>
                <w:szCs w:val="26"/>
              </w:rPr>
              <w:t>орных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41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Эффективность экономической, финансовой деятельности учреждения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Доля выполненных обязательств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612F39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Исполнение бюджета учреждения.</w:t>
            </w:r>
            <w:r w:rsidR="00612F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99% освоение средств, предусмотренных планов финансово-хозяйственной деятельности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46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612F39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Исполнение бюджета учреждения.</w:t>
            </w:r>
            <w:r w:rsidR="00612F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98% освоение средств, предусмотренных планом финансово-хозяйственной деятельности обслуживаемых учреждений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4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Результативность финансово-экономической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перемещений бюджетных ассигнований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546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Ведение бухгалтерского и налогового учета в соответствии с действующим законодательством и учетной политикой</w:t>
            </w:r>
            <w:r w:rsidR="00612F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учреждения.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3352BA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Полнота и соответствие нормативным правовым актам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учредителя, контролирующих  или надз</w:t>
            </w:r>
            <w:r w:rsidR="00390663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орных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911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Соблюдение сроков и порядка финансовой отчетности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Соответствие заданным нормам и нормам законодательства, доля сданных отчетных документов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Своевременная и без замечаний сдача отчетов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8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612F39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интенсивность и высокие результаты работы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69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Непрерывное профессиональное развитие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612F39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Реализация программы профессионального развития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594D6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Участие в семинарах, в работе курсов, совещаний.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22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Умение выстраивать эффективное взаимодействие для достижения целей учреждения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Осуществление целевого и результативного планирования деятельности учреждения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мероприятий и достижение заявленных параметров в планах учреждения, государственном задании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90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612F39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на высоком профессиональном уровне поручений руководителя 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594D6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Выполнение заданий качественно, в короткие сроки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33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5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0208" w:rsidRPr="0089358A" w:rsidRDefault="001B0208" w:rsidP="008D3661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Выплаты за качество выполняемых работ</w:t>
            </w:r>
          </w:p>
        </w:tc>
      </w:tr>
      <w:tr w:rsidR="001B0208" w:rsidRPr="0089358A" w:rsidTr="00612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159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594D6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Внедрение современных средств автоматизации сбора, учета и хранения информации с помощью компьютерных технологий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Ведение баз автоматизированного сбора информации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по ведению баз автоматизированного сбора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08" w:rsidRPr="0089358A" w:rsidRDefault="001B0208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</w:tbl>
    <w:p w:rsidR="00E24D98" w:rsidRDefault="00E24D98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E24D98" w:rsidSect="00E24D98"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3C0BB7" w:rsidRPr="0089358A" w:rsidRDefault="001E2E70" w:rsidP="001E2E70">
      <w:pPr>
        <w:widowControl w:val="0"/>
        <w:tabs>
          <w:tab w:val="left" w:pos="709"/>
          <w:tab w:val="left" w:pos="5245"/>
          <w:tab w:val="left" w:pos="5387"/>
          <w:tab w:val="left" w:pos="793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C0BB7" w:rsidRPr="0089358A">
        <w:rPr>
          <w:rFonts w:ascii="Times New Roman" w:hAnsi="Times New Roman" w:cs="Times New Roman"/>
          <w:sz w:val="26"/>
          <w:szCs w:val="26"/>
        </w:rPr>
        <w:t>Приложение 6</w:t>
      </w:r>
    </w:p>
    <w:p w:rsidR="003C0BB7" w:rsidRPr="0089358A" w:rsidRDefault="001E2E70" w:rsidP="003C0BB7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C0BB7" w:rsidRPr="0089358A">
        <w:rPr>
          <w:rFonts w:ascii="Times New Roman" w:hAnsi="Times New Roman" w:cs="Times New Roman"/>
          <w:sz w:val="26"/>
          <w:szCs w:val="26"/>
        </w:rPr>
        <w:t xml:space="preserve">к </w:t>
      </w:r>
      <w:r w:rsidR="003C0BB7" w:rsidRPr="0089358A">
        <w:rPr>
          <w:rFonts w:ascii="Times New Roman" w:hAnsi="Times New Roman" w:cs="Times New Roman"/>
          <w:bCs/>
          <w:sz w:val="26"/>
          <w:szCs w:val="26"/>
        </w:rPr>
        <w:t xml:space="preserve">Примерному положению об оплате </w:t>
      </w:r>
    </w:p>
    <w:p w:rsidR="003C0BB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C0BB7" w:rsidRPr="0089358A">
        <w:rPr>
          <w:rFonts w:ascii="Times New Roman" w:hAnsi="Times New Roman" w:cs="Times New Roman"/>
          <w:bCs/>
          <w:sz w:val="26"/>
          <w:szCs w:val="26"/>
        </w:rPr>
        <w:t xml:space="preserve">труда работников муниципальных </w:t>
      </w:r>
    </w:p>
    <w:p w:rsidR="003C0BB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C0BB7" w:rsidRPr="0089358A">
        <w:rPr>
          <w:rFonts w:ascii="Times New Roman" w:hAnsi="Times New Roman" w:cs="Times New Roman"/>
          <w:bCs/>
          <w:sz w:val="26"/>
          <w:szCs w:val="26"/>
        </w:rPr>
        <w:t xml:space="preserve">казенных учреждений </w:t>
      </w:r>
      <w:proofErr w:type="gramStart"/>
      <w:r w:rsidR="003C0BB7" w:rsidRPr="0089358A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proofErr w:type="gramEnd"/>
      <w:r w:rsidR="003C0BB7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C0BB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 w:rsidR="003C0BB7" w:rsidRPr="0089358A">
        <w:rPr>
          <w:rFonts w:ascii="Times New Roman" w:hAnsi="Times New Roman" w:cs="Times New Roman"/>
          <w:bCs/>
          <w:sz w:val="26"/>
          <w:szCs w:val="26"/>
        </w:rPr>
        <w:t>образования город Норильск</w:t>
      </w:r>
      <w:r w:rsidR="003C0BB7" w:rsidRPr="0089358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3C0BB7" w:rsidRPr="0089358A" w:rsidRDefault="001E2E70" w:rsidP="003C0BB7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C0BB7" w:rsidRPr="0089358A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="003C0BB7" w:rsidRPr="0089358A">
        <w:rPr>
          <w:rFonts w:ascii="Times New Roman" w:hAnsi="Times New Roman" w:cs="Times New Roman"/>
          <w:sz w:val="26"/>
          <w:szCs w:val="26"/>
        </w:rPr>
        <w:t xml:space="preserve"> деятельность </w:t>
      </w:r>
    </w:p>
    <w:p w:rsidR="003C0BB7" w:rsidRPr="0089358A" w:rsidRDefault="001E2E70" w:rsidP="001E2E70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C0BB7" w:rsidRPr="0089358A">
        <w:rPr>
          <w:rFonts w:ascii="Times New Roman" w:hAnsi="Times New Roman" w:cs="Times New Roman"/>
          <w:sz w:val="26"/>
          <w:szCs w:val="26"/>
        </w:rPr>
        <w:t>в области</w:t>
      </w:r>
      <w:r w:rsidR="003C0BB7"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 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1" w:name="Par3610"/>
      <w:bookmarkEnd w:id="21"/>
      <w:r w:rsidRPr="0089358A">
        <w:rPr>
          <w:rFonts w:ascii="Times New Roman" w:hAnsi="Times New Roman" w:cs="Times New Roman"/>
          <w:bCs/>
          <w:sz w:val="26"/>
          <w:szCs w:val="26"/>
        </w:rPr>
        <w:t>РАЗМЕРЫ КОЭФФИЦИЕНТОВ ПОВЫШЕНИЯ ЗАРАБОТНОЙ ПЛАТЫ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772F5E" w:rsidP="00772F5E">
      <w:pPr>
        <w:widowControl w:val="0"/>
        <w:tabs>
          <w:tab w:val="left" w:pos="709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1.1. Для работников муниципальных </w:t>
      </w:r>
      <w:r w:rsidR="006773DB" w:rsidRPr="0089358A">
        <w:rPr>
          <w:rFonts w:ascii="Times New Roman" w:hAnsi="Times New Roman" w:cs="Times New Roman"/>
          <w:sz w:val="26"/>
          <w:szCs w:val="26"/>
        </w:rPr>
        <w:t xml:space="preserve">казенных </w:t>
      </w:r>
      <w:r w:rsidR="00E03DB3" w:rsidRPr="0089358A">
        <w:rPr>
          <w:rFonts w:ascii="Times New Roman" w:hAnsi="Times New Roman" w:cs="Times New Roman"/>
          <w:sz w:val="26"/>
          <w:szCs w:val="26"/>
        </w:rPr>
        <w:t>учреждений,</w:t>
      </w:r>
      <w:r w:rsidR="003C0BB7" w:rsidRPr="0089358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9358A">
        <w:rPr>
          <w:rFonts w:ascii="Times New Roman" w:hAnsi="Times New Roman" w:cs="Times New Roman"/>
          <w:sz w:val="26"/>
          <w:szCs w:val="26"/>
        </w:rPr>
        <w:t xml:space="preserve">        </w:t>
      </w:r>
      <w:r w:rsidR="003C0BB7" w:rsidRPr="0089358A">
        <w:rPr>
          <w:rFonts w:ascii="Times New Roman" w:hAnsi="Times New Roman" w:cs="Times New Roman"/>
          <w:sz w:val="26"/>
          <w:szCs w:val="26"/>
        </w:rPr>
        <w:t>осуществляющих деятельность в области</w:t>
      </w:r>
      <w:r w:rsidRPr="0089358A">
        <w:rPr>
          <w:rFonts w:ascii="Times New Roman" w:hAnsi="Times New Roman" w:cs="Times New Roman"/>
          <w:bCs/>
          <w:sz w:val="26"/>
          <w:szCs w:val="26"/>
        </w:rPr>
        <w:t xml:space="preserve"> бухгалтерского учета</w:t>
      </w:r>
      <w:r w:rsidR="00E03DB3" w:rsidRPr="0089358A">
        <w:rPr>
          <w:rFonts w:ascii="Times New Roman" w:hAnsi="Times New Roman" w:cs="Times New Roman"/>
          <w:sz w:val="26"/>
          <w:szCs w:val="26"/>
        </w:rPr>
        <w:t>:</w:t>
      </w:r>
    </w:p>
    <w:p w:rsidR="00E03DB3" w:rsidRPr="0089358A" w:rsidRDefault="00772F5E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должности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которых не отнесены к профессионально-квалификационным группам</w:t>
      </w:r>
      <w:r w:rsidRPr="0089358A">
        <w:rPr>
          <w:rFonts w:ascii="Times New Roman" w:hAnsi="Times New Roman" w:cs="Times New Roman"/>
          <w:sz w:val="26"/>
          <w:szCs w:val="26"/>
        </w:rPr>
        <w:t xml:space="preserve"> 1,27</w:t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3DB3" w:rsidRPr="0089358A" w:rsidRDefault="00772F5E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ab/>
      </w:r>
      <w:r w:rsidR="00E03DB3" w:rsidRPr="0089358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="00E03DB3" w:rsidRPr="0089358A">
        <w:rPr>
          <w:rFonts w:ascii="Times New Roman" w:hAnsi="Times New Roman" w:cs="Times New Roman"/>
          <w:sz w:val="26"/>
          <w:szCs w:val="26"/>
        </w:rPr>
        <w:t>должности</w:t>
      </w:r>
      <w:proofErr w:type="gramEnd"/>
      <w:r w:rsidR="00E03DB3" w:rsidRPr="0089358A">
        <w:rPr>
          <w:rFonts w:ascii="Times New Roman" w:hAnsi="Times New Roman" w:cs="Times New Roman"/>
          <w:sz w:val="26"/>
          <w:szCs w:val="26"/>
        </w:rPr>
        <w:t xml:space="preserve"> которых отнесены к профессионально-квалификационным группам: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6063"/>
        <w:gridCol w:w="2025"/>
        <w:gridCol w:w="1080"/>
      </w:tblGrid>
      <w:tr w:rsidR="00E03DB3" w:rsidRPr="0089358A" w:rsidTr="00025985">
        <w:trPr>
          <w:trHeight w:val="10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772F5E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№</w:t>
            </w:r>
            <w:r w:rsidR="00E03DB3" w:rsidRPr="0089358A">
              <w:rPr>
                <w:rFonts w:ascii="Times New Roman" w:hAnsi="Times New Roman" w:cs="Times New Roman"/>
              </w:rPr>
              <w:t xml:space="preserve"> </w:t>
            </w:r>
            <w:r w:rsidR="00E03DB3" w:rsidRPr="0089358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>Наименование ПКГ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89358A">
              <w:rPr>
                <w:rFonts w:ascii="Times New Roman" w:hAnsi="Times New Roman" w:cs="Times New Roman"/>
              </w:rPr>
              <w:t xml:space="preserve">Реквизиты  </w:t>
            </w:r>
            <w:r w:rsidRPr="0089358A">
              <w:rPr>
                <w:rFonts w:ascii="Times New Roman" w:hAnsi="Times New Roman" w:cs="Times New Roman"/>
              </w:rPr>
              <w:br/>
              <w:t xml:space="preserve">   приказа   </w:t>
            </w:r>
            <w:r w:rsidRPr="0089358A">
              <w:rPr>
                <w:rFonts w:ascii="Times New Roman" w:hAnsi="Times New Roman" w:cs="Times New Roman"/>
              </w:rPr>
              <w:br/>
              <w:t xml:space="preserve">  Минздра</w:t>
            </w:r>
            <w:proofErr w:type="gramStart"/>
            <w:r w:rsidRPr="0089358A">
              <w:rPr>
                <w:rFonts w:ascii="Times New Roman" w:hAnsi="Times New Roman" w:cs="Times New Roman"/>
              </w:rPr>
              <w:t>в-</w:t>
            </w:r>
            <w:proofErr w:type="gramEnd"/>
            <w:r w:rsidRPr="0089358A">
              <w:rPr>
                <w:rFonts w:ascii="Times New Roman" w:hAnsi="Times New Roman" w:cs="Times New Roman"/>
              </w:rPr>
              <w:t xml:space="preserve">  </w:t>
            </w:r>
            <w:r w:rsidRPr="0089358A">
              <w:rPr>
                <w:rFonts w:ascii="Times New Roman" w:hAnsi="Times New Roman" w:cs="Times New Roman"/>
              </w:rPr>
              <w:br/>
              <w:t xml:space="preserve"> </w:t>
            </w:r>
            <w:proofErr w:type="spellStart"/>
            <w:r w:rsidRPr="0089358A">
              <w:rPr>
                <w:rFonts w:ascii="Times New Roman" w:hAnsi="Times New Roman" w:cs="Times New Roman"/>
              </w:rPr>
              <w:t>соцразвития</w:t>
            </w:r>
            <w:proofErr w:type="spellEnd"/>
            <w:r w:rsidRPr="0089358A">
              <w:rPr>
                <w:rFonts w:ascii="Times New Roman" w:hAnsi="Times New Roman" w:cs="Times New Roman"/>
              </w:rPr>
              <w:t xml:space="preserve"> </w:t>
            </w:r>
            <w:r w:rsidRPr="0089358A">
              <w:rPr>
                <w:rFonts w:ascii="Times New Roman" w:hAnsi="Times New Roman" w:cs="Times New Roman"/>
              </w:rPr>
              <w:br/>
              <w:t xml:space="preserve">     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9358A">
              <w:rPr>
                <w:rFonts w:ascii="Times New Roman" w:hAnsi="Times New Roman" w:cs="Times New Roman"/>
              </w:rPr>
              <w:t>Коэфф</w:t>
            </w:r>
            <w:proofErr w:type="gramStart"/>
            <w:r w:rsidRPr="0089358A">
              <w:rPr>
                <w:rFonts w:ascii="Times New Roman" w:hAnsi="Times New Roman" w:cs="Times New Roman"/>
              </w:rPr>
              <w:t>и</w:t>
            </w:r>
            <w:proofErr w:type="spellEnd"/>
            <w:r w:rsidRPr="0089358A">
              <w:rPr>
                <w:rFonts w:ascii="Times New Roman" w:hAnsi="Times New Roman" w:cs="Times New Roman"/>
              </w:rPr>
              <w:t>-</w:t>
            </w:r>
            <w:proofErr w:type="gramEnd"/>
            <w:r w:rsidRPr="0089358A">
              <w:rPr>
                <w:rFonts w:ascii="Times New Roman" w:hAnsi="Times New Roman" w:cs="Times New Roman"/>
              </w:rPr>
              <w:br/>
            </w:r>
            <w:proofErr w:type="spellStart"/>
            <w:r w:rsidRPr="0089358A">
              <w:rPr>
                <w:rFonts w:ascii="Times New Roman" w:hAnsi="Times New Roman" w:cs="Times New Roman"/>
              </w:rPr>
              <w:t>циенты</w:t>
            </w:r>
            <w:proofErr w:type="spellEnd"/>
            <w:r w:rsidRPr="0089358A">
              <w:rPr>
                <w:rFonts w:ascii="Times New Roman" w:hAnsi="Times New Roman" w:cs="Times New Roman"/>
              </w:rPr>
              <w:t xml:space="preserve"> </w:t>
            </w:r>
            <w:r w:rsidRPr="0089358A">
              <w:rPr>
                <w:rFonts w:ascii="Times New Roman" w:hAnsi="Times New Roman" w:cs="Times New Roman"/>
              </w:rPr>
              <w:br/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первого уровня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1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38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248н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профессии рабочих </w:t>
            </w:r>
            <w:r w:rsidR="00B97847" w:rsidRPr="0089358A">
              <w:rPr>
                <w:rFonts w:ascii="Times New Roman" w:hAnsi="Times New Roman" w:cs="Times New Roman"/>
                <w:sz w:val="26"/>
                <w:szCs w:val="26"/>
              </w:rPr>
              <w:t>первого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уровня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97847" w:rsidRPr="008935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39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</w:t>
              </w:r>
              <w:r w:rsidR="00013765" w:rsidRPr="0089358A">
                <w:rPr>
                  <w:rFonts w:ascii="Times New Roman" w:hAnsi="Times New Roman" w:cs="Times New Roman"/>
                  <w:sz w:val="26"/>
                  <w:szCs w:val="26"/>
                </w:rPr>
                <w:t>8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>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03DB3" w:rsidRPr="00893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первого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1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0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второго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2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1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03DB3" w:rsidRPr="00893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третьего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1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2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03DB3" w:rsidRPr="00893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третьего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2 квалификационный уровень</w:t>
            </w:r>
          </w:p>
        </w:tc>
        <w:tc>
          <w:tcPr>
            <w:tcW w:w="2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3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247н</w:t>
              </w:r>
            </w:hyperlink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E03DB3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03DB3" w:rsidRPr="00893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третьего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3 квалификационный уровень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4" w:history="1">
              <w:r w:rsidR="00772F5E" w:rsidRPr="0089358A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 xml:space="preserve"> 247н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B97847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третьего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4 квалификационный уровень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5" w:history="1"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B97847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третьего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5 квалификационный уровень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6" w:history="1"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  <w:tr w:rsidR="00B97847" w:rsidRPr="0089358A" w:rsidTr="0002598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013765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Общеотраслевые должности служащих четвертого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уровня 1 квалификационный уровень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от 29.05.2008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hyperlink r:id="rId47" w:history="1">
              <w:r w:rsidRPr="0089358A">
                <w:rPr>
                  <w:rFonts w:ascii="Times New Roman" w:hAnsi="Times New Roman" w:cs="Times New Roman"/>
                  <w:sz w:val="26"/>
                  <w:szCs w:val="26"/>
                </w:rPr>
                <w:t>№ 247н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47" w:rsidRPr="0089358A" w:rsidRDefault="00B97847" w:rsidP="00013765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1,27</w:t>
            </w:r>
          </w:p>
        </w:tc>
      </w:tr>
    </w:tbl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D7F36" w:rsidRPr="0089358A" w:rsidRDefault="00FD7F36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013765" w:rsidRPr="0089358A" w:rsidRDefault="00E53150" w:rsidP="00F852E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F852EF" w:rsidRPr="0089358A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025985" w:rsidRPr="0089358A" w:rsidRDefault="00025985" w:rsidP="00F852E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5985" w:rsidRPr="0089358A" w:rsidRDefault="00025985" w:rsidP="00F852E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5985" w:rsidRPr="0089358A" w:rsidRDefault="00025985" w:rsidP="00F852E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852EF" w:rsidRPr="0089358A" w:rsidRDefault="00025985" w:rsidP="00F852E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F852EF" w:rsidRPr="0089358A">
        <w:rPr>
          <w:rFonts w:ascii="Times New Roman" w:hAnsi="Times New Roman" w:cs="Times New Roman"/>
          <w:sz w:val="26"/>
          <w:szCs w:val="26"/>
        </w:rPr>
        <w:t>УТВЕРЖДЕНЫ</w:t>
      </w:r>
    </w:p>
    <w:p w:rsidR="00F852EF" w:rsidRPr="0089358A" w:rsidRDefault="00F852EF" w:rsidP="00F852EF">
      <w:pPr>
        <w:pStyle w:val="a4"/>
        <w:tabs>
          <w:tab w:val="left" w:pos="709"/>
        </w:tabs>
        <w:ind w:firstLine="0"/>
        <w:jc w:val="left"/>
        <w:rPr>
          <w:szCs w:val="26"/>
        </w:rPr>
      </w:pPr>
      <w:r w:rsidRPr="0089358A">
        <w:rPr>
          <w:szCs w:val="26"/>
        </w:rPr>
        <w:t xml:space="preserve">                                                                     постановлением </w:t>
      </w:r>
    </w:p>
    <w:p w:rsidR="00F852EF" w:rsidRPr="0089358A" w:rsidRDefault="00F852EF" w:rsidP="00F852EF">
      <w:pPr>
        <w:pStyle w:val="a4"/>
        <w:tabs>
          <w:tab w:val="left" w:pos="709"/>
        </w:tabs>
        <w:ind w:firstLine="0"/>
        <w:jc w:val="left"/>
        <w:rPr>
          <w:szCs w:val="26"/>
        </w:rPr>
      </w:pPr>
      <w:r w:rsidRPr="0089358A">
        <w:rPr>
          <w:szCs w:val="26"/>
        </w:rPr>
        <w:t xml:space="preserve">                                                                     Администрации города Норильска</w:t>
      </w:r>
    </w:p>
    <w:p w:rsidR="00F852EF" w:rsidRPr="0089358A" w:rsidRDefault="00F852EF" w:rsidP="00F852EF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527F85">
        <w:rPr>
          <w:rFonts w:ascii="Times New Roman" w:hAnsi="Times New Roman" w:cs="Times New Roman"/>
          <w:sz w:val="26"/>
          <w:szCs w:val="26"/>
        </w:rPr>
        <w:t xml:space="preserve">                         от  22.10.2013 №459</w:t>
      </w:r>
    </w:p>
    <w:p w:rsidR="00E03DB3" w:rsidRPr="0089358A" w:rsidRDefault="00E03DB3" w:rsidP="00F852E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2" w:name="Par4079"/>
      <w:bookmarkEnd w:id="22"/>
      <w:r w:rsidRPr="0089358A">
        <w:rPr>
          <w:rFonts w:ascii="Times New Roman" w:hAnsi="Times New Roman" w:cs="Times New Roman"/>
          <w:bCs/>
          <w:sz w:val="26"/>
          <w:szCs w:val="26"/>
        </w:rPr>
        <w:t>ОБЪЕМНЫЕ ПОКАЗАТЕЛИ, ХАРАКТЕРИЗУЮЩИЕ РАБОТУ УЧРЕЖДЕНИЯ,</w:t>
      </w:r>
    </w:p>
    <w:p w:rsidR="00E03DB3" w:rsidRPr="0089358A" w:rsidRDefault="00E03DB3" w:rsidP="00E5315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9358A">
        <w:rPr>
          <w:rFonts w:ascii="Times New Roman" w:hAnsi="Times New Roman" w:cs="Times New Roman"/>
          <w:bCs/>
          <w:sz w:val="26"/>
          <w:szCs w:val="26"/>
        </w:rPr>
        <w:t>А ТАКЖЕ ИНЫЕ ПОКАЗАТЕЛИ, УЧИТЫВАЮЩИЕ ЧИСЛЕННОСТЬ РАБОТНИКОВ</w:t>
      </w:r>
      <w:r w:rsidR="00E53150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bCs/>
          <w:sz w:val="26"/>
          <w:szCs w:val="26"/>
        </w:rPr>
        <w:t>УЧРЕЖДЕНИЯ, ТЕХНИЧЕСКОЕ ОБЕСПЕЧЕНИЕ УЧРЕЖДЕНИЯ И ДРУГИЕ</w:t>
      </w:r>
      <w:r w:rsidR="00E53150" w:rsidRPr="0089358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9358A">
        <w:rPr>
          <w:rFonts w:ascii="Times New Roman" w:hAnsi="Times New Roman" w:cs="Times New Roman"/>
          <w:bCs/>
          <w:sz w:val="26"/>
          <w:szCs w:val="26"/>
        </w:rPr>
        <w:t>ФАКТОРЫ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1. Показателями, характеризующими работу учреждения для отнесения учреждений к группам по оплате труда руководителей учреждений, относятся показатели, характеризующие масштаб учреждения: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численность работников учреждения;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- показатели, увеличивающие объемы работы по руководству учреждением (учитывающие сложность, напряженность и интенсивность труда).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2. Объем деятельности каждого учреждения оценивается </w:t>
      </w:r>
      <w:proofErr w:type="gramStart"/>
      <w:r w:rsidRPr="0089358A">
        <w:rPr>
          <w:rFonts w:ascii="Times New Roman" w:hAnsi="Times New Roman" w:cs="Times New Roman"/>
          <w:sz w:val="26"/>
          <w:szCs w:val="26"/>
        </w:rPr>
        <w:t>в баллах по показателям для отнесения учреждений к группам по оплате</w:t>
      </w:r>
      <w:proofErr w:type="gramEnd"/>
      <w:r w:rsidRPr="0089358A">
        <w:rPr>
          <w:rFonts w:ascii="Times New Roman" w:hAnsi="Times New Roman" w:cs="Times New Roman"/>
          <w:sz w:val="26"/>
          <w:szCs w:val="26"/>
        </w:rPr>
        <w:t xml:space="preserve"> труда.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Группа по оплате труда руководителей учреждений определяется исходя из следующей суммы баллов: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240"/>
        <w:gridCol w:w="1440"/>
        <w:gridCol w:w="1440"/>
        <w:gridCol w:w="1440"/>
        <w:gridCol w:w="1440"/>
      </w:tblGrid>
      <w:tr w:rsidR="00E03DB3" w:rsidRPr="0089358A">
        <w:trPr>
          <w:trHeight w:val="8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F305CE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03DB3"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03DB3"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Тип (вид) учреждения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Группы по оплате труда руководителей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        учреждений                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     (по сумме баллов)</w:t>
            </w:r>
          </w:p>
        </w:tc>
      </w:tr>
      <w:tr w:rsidR="00E03DB3" w:rsidRPr="0089358A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I группа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II группа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III группа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IV группа</w:t>
            </w:r>
          </w:p>
        </w:tc>
      </w:tr>
      <w:tr w:rsidR="00E03DB3" w:rsidRPr="0089358A" w:rsidTr="00772F5E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2F5E" w:rsidRPr="008935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B3" w:rsidRPr="0089358A" w:rsidRDefault="00772F5E" w:rsidP="00772F5E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Учреждения,                        осуществляющие деятельность в области</w:t>
            </w:r>
            <w:r w:rsidRPr="0089358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бухгалтерского учета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свыше 500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от 351 до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500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от 201 до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350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B3" w:rsidRPr="0089358A" w:rsidRDefault="00E03DB3" w:rsidP="00772F5E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 200</w:t>
            </w:r>
          </w:p>
        </w:tc>
      </w:tr>
    </w:tbl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 xml:space="preserve">3. Учреждения относятся к I, II, III или IV группе по оплате труда руководителей по сумме баллов, определенных на основе показателей деятельности, установленных </w:t>
      </w:r>
      <w:hyperlink w:anchor="Par4116" w:history="1">
        <w:r w:rsidRPr="0089358A">
          <w:rPr>
            <w:rFonts w:ascii="Times New Roman" w:hAnsi="Times New Roman" w:cs="Times New Roman"/>
            <w:sz w:val="26"/>
            <w:szCs w:val="26"/>
          </w:rPr>
          <w:t>пунктом</w:t>
        </w:r>
        <w:proofErr w:type="gramStart"/>
        <w:r w:rsidR="00772F5E" w:rsidRPr="0089358A">
          <w:rPr>
            <w:rFonts w:ascii="Times New Roman" w:hAnsi="Times New Roman" w:cs="Times New Roman"/>
            <w:sz w:val="26"/>
            <w:szCs w:val="26"/>
          </w:rPr>
          <w:t>6</w:t>
        </w:r>
        <w:proofErr w:type="gramEnd"/>
      </w:hyperlink>
      <w:r w:rsidRPr="0089358A">
        <w:rPr>
          <w:rFonts w:ascii="Times New Roman" w:hAnsi="Times New Roman" w:cs="Times New Roman"/>
          <w:sz w:val="26"/>
          <w:szCs w:val="26"/>
        </w:rPr>
        <w:t xml:space="preserve"> настоящего приложения.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4. Группа по оплате труда руководителей учреждений определяется на основании документов, подтверждающих наличие объемов работы учреждения на 1 января текущего года.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p w:rsidR="00E03DB3" w:rsidRPr="0089358A" w:rsidRDefault="00E03DB3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58A">
        <w:rPr>
          <w:rFonts w:ascii="Times New Roman" w:hAnsi="Times New Roman" w:cs="Times New Roman"/>
          <w:sz w:val="26"/>
          <w:szCs w:val="26"/>
        </w:rPr>
        <w:t>5. За руководителями учреждений, находящихся на капитальном ремонте, реконструкции сохраняется группа по оплате труда руководителей, определенная до начала капитального ремонта, реконструкции.</w:t>
      </w:r>
    </w:p>
    <w:p w:rsidR="00E03DB3" w:rsidRPr="0089358A" w:rsidRDefault="00772F5E" w:rsidP="00772F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3" w:name="Par4116"/>
      <w:bookmarkEnd w:id="23"/>
      <w:r w:rsidRPr="0089358A">
        <w:rPr>
          <w:rFonts w:ascii="Times New Roman" w:hAnsi="Times New Roman" w:cs="Times New Roman"/>
          <w:sz w:val="26"/>
          <w:szCs w:val="26"/>
        </w:rPr>
        <w:t>6</w:t>
      </w:r>
      <w:r w:rsidR="00E03DB3" w:rsidRPr="0089358A">
        <w:rPr>
          <w:rFonts w:ascii="Times New Roman" w:hAnsi="Times New Roman" w:cs="Times New Roman"/>
          <w:sz w:val="26"/>
          <w:szCs w:val="26"/>
        </w:rPr>
        <w:t>. Показатели для отнесения учреждений к группам по оплате труда руководителей учреждений:</w:t>
      </w:r>
    </w:p>
    <w:p w:rsidR="00E03DB3" w:rsidRPr="0089358A" w:rsidRDefault="00E03DB3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5985" w:rsidRPr="0089358A" w:rsidRDefault="00025985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5985" w:rsidRPr="0089358A" w:rsidRDefault="00025985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5985" w:rsidRPr="0089358A" w:rsidRDefault="00025985" w:rsidP="00112B5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4440"/>
        <w:gridCol w:w="3360"/>
        <w:gridCol w:w="1556"/>
      </w:tblGrid>
      <w:tr w:rsidR="00B05894" w:rsidRPr="0089358A" w:rsidTr="001B0208">
        <w:trPr>
          <w:trHeight w:val="4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94" w:rsidRPr="0089358A" w:rsidRDefault="00B05894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B05894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B05894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94" w:rsidRPr="0089358A" w:rsidRDefault="00B05894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баллов</w:t>
            </w:r>
          </w:p>
        </w:tc>
      </w:tr>
      <w:tr w:rsidR="00B05894" w:rsidRPr="0089358A" w:rsidTr="001B0208">
        <w:trPr>
          <w:trHeight w:val="4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B05894" w:rsidP="00112B57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B05894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Количество работников в учреждении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B05894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из расчета за каждого на каждого работника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B05894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921ED" w:rsidRPr="0089358A" w:rsidTr="00BC57A8">
        <w:trPr>
          <w:trHeight w:val="635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Nonformat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BC57A8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Наличие обслуживаемых </w:t>
            </w:r>
            <w:r w:rsidR="00A921ED" w:rsidRPr="0089358A">
              <w:rPr>
                <w:rFonts w:ascii="Times New Roman" w:hAnsi="Times New Roman" w:cs="Times New Roman"/>
                <w:sz w:val="26"/>
                <w:szCs w:val="26"/>
              </w:rPr>
              <w:t>муниципальных у</w:t>
            </w: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="00A921ED" w:rsidRPr="0089358A">
              <w:rPr>
                <w:rFonts w:ascii="Times New Roman" w:hAnsi="Times New Roman" w:cs="Times New Roman"/>
                <w:sz w:val="26"/>
                <w:szCs w:val="26"/>
              </w:rPr>
              <w:t>реждений по типам</w:t>
            </w:r>
          </w:p>
        </w:tc>
        <w:tc>
          <w:tcPr>
            <w:tcW w:w="33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 каждое учреждение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1ED" w:rsidRPr="0089358A" w:rsidTr="00BC57A8">
        <w:trPr>
          <w:trHeight w:val="4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BC57A8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A921ED" w:rsidRPr="0089358A">
              <w:rPr>
                <w:rFonts w:ascii="Times New Roman" w:hAnsi="Times New Roman" w:cs="Times New Roman"/>
                <w:sz w:val="26"/>
                <w:szCs w:val="26"/>
              </w:rPr>
              <w:t>ошкольных</w:t>
            </w:r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A921ED" w:rsidRPr="0089358A" w:rsidTr="00BC57A8">
        <w:trPr>
          <w:trHeight w:val="4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Nonformat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общеобразовательных</w:t>
            </w:r>
            <w:proofErr w:type="gramEnd"/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 (начального     общего, основного общего, среднего     (полного) общего образования)</w:t>
            </w:r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</w:p>
        </w:tc>
      </w:tr>
      <w:tr w:rsidR="00A921ED" w:rsidRPr="0089358A" w:rsidTr="00BC57A8">
        <w:trPr>
          <w:trHeight w:val="4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proofErr w:type="gramStart"/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дополнительного</w:t>
            </w:r>
            <w:proofErr w:type="gramEnd"/>
          </w:p>
          <w:p w:rsidR="00A921ED" w:rsidRPr="0089358A" w:rsidRDefault="00A921ED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образования детей</w:t>
            </w:r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A921ED" w:rsidRPr="0089358A" w:rsidTr="00BC57A8">
        <w:trPr>
          <w:trHeight w:val="4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иных учреждений</w:t>
            </w:r>
          </w:p>
        </w:tc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1ED" w:rsidRPr="0089358A" w:rsidRDefault="00A921ED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B05894" w:rsidRPr="003372E9" w:rsidTr="00BC57A8">
        <w:trPr>
          <w:trHeight w:val="4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C74D5E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D5E" w:rsidRPr="0089358A" w:rsidRDefault="00C74D5E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Количество работников</w:t>
            </w:r>
          </w:p>
          <w:p w:rsidR="00B05894" w:rsidRPr="0089358A" w:rsidRDefault="00C74D5E" w:rsidP="00112B5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в обслуживаемых учреждениях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89358A" w:rsidRDefault="00C74D5E" w:rsidP="00112B57">
            <w:pPr>
              <w:pStyle w:val="ConsPlusCell"/>
              <w:tabs>
                <w:tab w:val="left" w:pos="70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за каждого работника</w:t>
            </w: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894" w:rsidRPr="003372E9" w:rsidRDefault="00C74D5E" w:rsidP="00112B57">
            <w:pPr>
              <w:pStyle w:val="ConsPlusCel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358A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</w:tbl>
    <w:p w:rsidR="00E03DB3" w:rsidRPr="003372E9" w:rsidRDefault="00E03DB3" w:rsidP="00112B5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</w:p>
    <w:p w:rsidR="00112B57" w:rsidRPr="003372E9" w:rsidRDefault="00112B57" w:rsidP="00112B5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</w:p>
    <w:sectPr w:rsidR="00112B57" w:rsidRPr="003372E9" w:rsidSect="00112B5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savePreviewPicture/>
  <w:compat>
    <w:useFELayout/>
  </w:compat>
  <w:rsids>
    <w:rsidRoot w:val="00E03DB3"/>
    <w:rsid w:val="00013765"/>
    <w:rsid w:val="00025404"/>
    <w:rsid w:val="00025985"/>
    <w:rsid w:val="00044B45"/>
    <w:rsid w:val="0007764E"/>
    <w:rsid w:val="000B380F"/>
    <w:rsid w:val="000E279E"/>
    <w:rsid w:val="000F4F6C"/>
    <w:rsid w:val="00112B57"/>
    <w:rsid w:val="0012613C"/>
    <w:rsid w:val="001A1A9B"/>
    <w:rsid w:val="001A6C5B"/>
    <w:rsid w:val="001B0208"/>
    <w:rsid w:val="001B088C"/>
    <w:rsid w:val="001E2E70"/>
    <w:rsid w:val="001F4E20"/>
    <w:rsid w:val="0023364D"/>
    <w:rsid w:val="002353D9"/>
    <w:rsid w:val="00245AB1"/>
    <w:rsid w:val="00300A75"/>
    <w:rsid w:val="0030267F"/>
    <w:rsid w:val="003352BA"/>
    <w:rsid w:val="003372E9"/>
    <w:rsid w:val="00345A0F"/>
    <w:rsid w:val="003733C4"/>
    <w:rsid w:val="00390663"/>
    <w:rsid w:val="003C0BB7"/>
    <w:rsid w:val="004109CE"/>
    <w:rsid w:val="0048101F"/>
    <w:rsid w:val="00495143"/>
    <w:rsid w:val="004A7CA9"/>
    <w:rsid w:val="004F2200"/>
    <w:rsid w:val="00527F85"/>
    <w:rsid w:val="00591775"/>
    <w:rsid w:val="00593229"/>
    <w:rsid w:val="00594D6E"/>
    <w:rsid w:val="005B20D3"/>
    <w:rsid w:val="005D20E7"/>
    <w:rsid w:val="005F1C50"/>
    <w:rsid w:val="00612F39"/>
    <w:rsid w:val="00662D91"/>
    <w:rsid w:val="0066551D"/>
    <w:rsid w:val="00675F76"/>
    <w:rsid w:val="006773DB"/>
    <w:rsid w:val="006B6262"/>
    <w:rsid w:val="006C20DC"/>
    <w:rsid w:val="006D447E"/>
    <w:rsid w:val="006E4A85"/>
    <w:rsid w:val="00703766"/>
    <w:rsid w:val="00764133"/>
    <w:rsid w:val="00772F5E"/>
    <w:rsid w:val="00780C1D"/>
    <w:rsid w:val="00783111"/>
    <w:rsid w:val="0079718C"/>
    <w:rsid w:val="007B022A"/>
    <w:rsid w:val="007C2531"/>
    <w:rsid w:val="00863238"/>
    <w:rsid w:val="00884C89"/>
    <w:rsid w:val="008904EF"/>
    <w:rsid w:val="0089358A"/>
    <w:rsid w:val="008D3661"/>
    <w:rsid w:val="008E6543"/>
    <w:rsid w:val="008F6214"/>
    <w:rsid w:val="00910017"/>
    <w:rsid w:val="00952739"/>
    <w:rsid w:val="00965585"/>
    <w:rsid w:val="0096660F"/>
    <w:rsid w:val="009B4518"/>
    <w:rsid w:val="009D2CDA"/>
    <w:rsid w:val="009D43D8"/>
    <w:rsid w:val="009D6D55"/>
    <w:rsid w:val="009E0939"/>
    <w:rsid w:val="009F7B55"/>
    <w:rsid w:val="00A30485"/>
    <w:rsid w:val="00A56DE5"/>
    <w:rsid w:val="00A76161"/>
    <w:rsid w:val="00A80897"/>
    <w:rsid w:val="00A921ED"/>
    <w:rsid w:val="00A97FDF"/>
    <w:rsid w:val="00AA7344"/>
    <w:rsid w:val="00AF0FA8"/>
    <w:rsid w:val="00B05894"/>
    <w:rsid w:val="00B1210E"/>
    <w:rsid w:val="00B14854"/>
    <w:rsid w:val="00B37263"/>
    <w:rsid w:val="00B5602E"/>
    <w:rsid w:val="00B60339"/>
    <w:rsid w:val="00B73A67"/>
    <w:rsid w:val="00B97847"/>
    <w:rsid w:val="00BA765D"/>
    <w:rsid w:val="00BC57A8"/>
    <w:rsid w:val="00BD17AC"/>
    <w:rsid w:val="00C0006F"/>
    <w:rsid w:val="00C06975"/>
    <w:rsid w:val="00C13B03"/>
    <w:rsid w:val="00C161CF"/>
    <w:rsid w:val="00C21C0E"/>
    <w:rsid w:val="00C41FD3"/>
    <w:rsid w:val="00C7078C"/>
    <w:rsid w:val="00C74D5E"/>
    <w:rsid w:val="00C7577A"/>
    <w:rsid w:val="00C97D0A"/>
    <w:rsid w:val="00CC5A05"/>
    <w:rsid w:val="00CC634A"/>
    <w:rsid w:val="00CF4F5C"/>
    <w:rsid w:val="00D10D36"/>
    <w:rsid w:val="00D1291F"/>
    <w:rsid w:val="00D21632"/>
    <w:rsid w:val="00D27181"/>
    <w:rsid w:val="00D35FC5"/>
    <w:rsid w:val="00D4661C"/>
    <w:rsid w:val="00D46C9F"/>
    <w:rsid w:val="00D86542"/>
    <w:rsid w:val="00D96F19"/>
    <w:rsid w:val="00DA245F"/>
    <w:rsid w:val="00DB27FF"/>
    <w:rsid w:val="00DC7069"/>
    <w:rsid w:val="00DE7C35"/>
    <w:rsid w:val="00E03DB3"/>
    <w:rsid w:val="00E157DB"/>
    <w:rsid w:val="00E24D98"/>
    <w:rsid w:val="00E53150"/>
    <w:rsid w:val="00E57FE6"/>
    <w:rsid w:val="00EB3569"/>
    <w:rsid w:val="00ED3CD7"/>
    <w:rsid w:val="00EF0F2C"/>
    <w:rsid w:val="00EF5542"/>
    <w:rsid w:val="00F25C38"/>
    <w:rsid w:val="00F305CE"/>
    <w:rsid w:val="00F309C6"/>
    <w:rsid w:val="00F468CA"/>
    <w:rsid w:val="00F852EF"/>
    <w:rsid w:val="00FA50E7"/>
    <w:rsid w:val="00FD3195"/>
    <w:rsid w:val="00FD7F36"/>
    <w:rsid w:val="00FE3D48"/>
    <w:rsid w:val="00FF5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3DB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E03D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62D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16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Body Text Indent"/>
    <w:basedOn w:val="a"/>
    <w:link w:val="a5"/>
    <w:rsid w:val="00A8089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A80897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Hyperlink"/>
    <w:basedOn w:val="a0"/>
    <w:uiPriority w:val="99"/>
    <w:unhideWhenUsed/>
    <w:rsid w:val="002353D9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CC5A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RLAW123;n=64044;fld=134;dst=100207" TargetMode="External"/><Relationship Id="rId18" Type="http://schemas.openxmlformats.org/officeDocument/2006/relationships/hyperlink" Target="consultantplus://offline/main?base=RLAW123;n=64044;fld=134;dst=100207" TargetMode="External"/><Relationship Id="rId26" Type="http://schemas.openxmlformats.org/officeDocument/2006/relationships/hyperlink" Target="consultantplus://offline/ref=AA11663C6E7630268C530D9D2E29DA2A7F9B9D4F196A1C369B94546BC4025097DC647684C5C4DD670FEAj7fAI" TargetMode="External"/><Relationship Id="rId39" Type="http://schemas.openxmlformats.org/officeDocument/2006/relationships/hyperlink" Target="consultantplus://offline/ref=FEBAADA76DF18D8A4A19C5818367763095E425C3D1DEBDF433286331k5f5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RLAW123;n=64044;fld=134;dst=100206" TargetMode="External"/><Relationship Id="rId34" Type="http://schemas.openxmlformats.org/officeDocument/2006/relationships/hyperlink" Target="consultantplus://offline/main?base=RLAW123;n=64044;fld=134;dst=100206" TargetMode="External"/><Relationship Id="rId42" Type="http://schemas.openxmlformats.org/officeDocument/2006/relationships/hyperlink" Target="consultantplus://offline/ref=FEBAADA76DF18D8A4A19C5818367763095E425C3D1DEBDF433286331k5f5I" TargetMode="External"/><Relationship Id="rId47" Type="http://schemas.openxmlformats.org/officeDocument/2006/relationships/hyperlink" Target="consultantplus://offline/ref=FEBAADA76DF18D8A4A19C5818367763095E425C3D1DEBDF433286331k5f5I" TargetMode="External"/><Relationship Id="rId7" Type="http://schemas.openxmlformats.org/officeDocument/2006/relationships/hyperlink" Target="consultantplus://offline/ref=AA11663C6E7630268C531390384585237F99C6451E63426EC4CF093CjCfDI" TargetMode="External"/><Relationship Id="rId12" Type="http://schemas.openxmlformats.org/officeDocument/2006/relationships/hyperlink" Target="consultantplus://offline/ref=AA11663C6E7630268C530D9D2E29DA2A7F9B9D4F196A1C369B94546BC4025097DC647684C5C4DD670FEAj7fBI" TargetMode="External"/><Relationship Id="rId17" Type="http://schemas.openxmlformats.org/officeDocument/2006/relationships/hyperlink" Target="consultantplus://offline/main?base=RLAW123;n=64044;fld=134;dst=100206" TargetMode="External"/><Relationship Id="rId25" Type="http://schemas.openxmlformats.org/officeDocument/2006/relationships/hyperlink" Target="consultantplus://offline/ref=AA11663C6E7630268C530D9D2E29DA2A7F9B9D4F196A1C369B94546BC4025097DC647684C5C4DD670FEAj7fAI" TargetMode="External"/><Relationship Id="rId33" Type="http://schemas.openxmlformats.org/officeDocument/2006/relationships/hyperlink" Target="consultantplus://offline/main?base=RLAW123;n=64044;fld=134;dst=100206" TargetMode="External"/><Relationship Id="rId38" Type="http://schemas.openxmlformats.org/officeDocument/2006/relationships/hyperlink" Target="consultantplus://offline/ref=FEBAADA76DF18D8A4A19C581836776309AE921C2D5DEBDF433286331k5f5I" TargetMode="External"/><Relationship Id="rId46" Type="http://schemas.openxmlformats.org/officeDocument/2006/relationships/hyperlink" Target="consultantplus://offline/ref=FEBAADA76DF18D8A4A19C5818367763095E425C3D1DEBDF433286331k5f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123;n=64044;fld=134;dst=100206" TargetMode="External"/><Relationship Id="rId20" Type="http://schemas.openxmlformats.org/officeDocument/2006/relationships/hyperlink" Target="consultantplus://offline/main?base=RLAW123;n=64044;fld=134;dst=100206" TargetMode="External"/><Relationship Id="rId29" Type="http://schemas.openxmlformats.org/officeDocument/2006/relationships/hyperlink" Target="consultantplus://offline/main?base=RLAW123;n=64044;fld=134;dst=100206" TargetMode="External"/><Relationship Id="rId41" Type="http://schemas.openxmlformats.org/officeDocument/2006/relationships/hyperlink" Target="consultantplus://offline/ref=FEBAADA76DF18D8A4A19C5818367763095E425C3D1DEBDF433286331k5f5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11663C6E7630268C531390384585237094C2441A63426EC4CF093CjCfDI" TargetMode="External"/><Relationship Id="rId11" Type="http://schemas.openxmlformats.org/officeDocument/2006/relationships/hyperlink" Target="consultantplus://offline/ref=AA11663C6E7630268C531390384585237994CB4517681F64CC96053ECA0758C7947438C7C9jCf0I" TargetMode="External"/><Relationship Id="rId24" Type="http://schemas.openxmlformats.org/officeDocument/2006/relationships/hyperlink" Target="consultantplus://offline/ref=AA11663C6E7630268C530D9D2E29DA2A7F9B9D4F196A1C369B94546BC4025097DC647684C5C4DD670FEAj7fAI" TargetMode="External"/><Relationship Id="rId32" Type="http://schemas.openxmlformats.org/officeDocument/2006/relationships/hyperlink" Target="consultantplus://offline/main?base=RLAW123;n=64044;fld=134;dst=100207" TargetMode="External"/><Relationship Id="rId37" Type="http://schemas.openxmlformats.org/officeDocument/2006/relationships/hyperlink" Target="consultantplus://offline/main?base=RLAW123;n=64044;fld=134;dst=100206" TargetMode="External"/><Relationship Id="rId40" Type="http://schemas.openxmlformats.org/officeDocument/2006/relationships/hyperlink" Target="consultantplus://offline/ref=FEBAADA76DF18D8A4A19C5818367763095E425C3D1DEBDF433286331k5f5I" TargetMode="External"/><Relationship Id="rId45" Type="http://schemas.openxmlformats.org/officeDocument/2006/relationships/hyperlink" Target="consultantplus://offline/ref=FEBAADA76DF18D8A4A19C5818367763095E425C3D1DEBDF433286331k5f5I" TargetMode="External"/><Relationship Id="rId5" Type="http://schemas.openxmlformats.org/officeDocument/2006/relationships/hyperlink" Target="consultantplus://offline/ref=AA11663C6E7630268C530D9D2E29DA2A7F9B9D4F196F15319B94546BC40250j9f7I" TargetMode="External"/><Relationship Id="rId15" Type="http://schemas.openxmlformats.org/officeDocument/2006/relationships/hyperlink" Target="consultantplus://offline/main?base=RLAW123;n=64044;fld=134;dst=100206" TargetMode="External"/><Relationship Id="rId23" Type="http://schemas.openxmlformats.org/officeDocument/2006/relationships/hyperlink" Target="consultantplus://offline/main?base=RLAW123;n=64044;fld=134;dst=100206" TargetMode="External"/><Relationship Id="rId28" Type="http://schemas.openxmlformats.org/officeDocument/2006/relationships/hyperlink" Target="consultantplus://offline/main?base=RLAW123;n=64044;fld=134;dst=100207" TargetMode="External"/><Relationship Id="rId36" Type="http://schemas.openxmlformats.org/officeDocument/2006/relationships/hyperlink" Target="consultantplus://offline/main?base=RLAW123;n=64044;fld=134;dst=100207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AA11663C6E7630268C531390384585237994CB4517681F64CC96053ECA0758C7947438C7C8jCf2I" TargetMode="External"/><Relationship Id="rId19" Type="http://schemas.openxmlformats.org/officeDocument/2006/relationships/hyperlink" Target="consultantplus://offline/main?base=RLAW123;n=64044;fld=134;dst=100206" TargetMode="External"/><Relationship Id="rId31" Type="http://schemas.openxmlformats.org/officeDocument/2006/relationships/hyperlink" Target="consultantplus://offline/main?base=RLAW123;n=64044;fld=134;dst=100206" TargetMode="External"/><Relationship Id="rId44" Type="http://schemas.openxmlformats.org/officeDocument/2006/relationships/hyperlink" Target="consultantplus://offline/ref=FEBAADA76DF18D8A4A19C5818367763095E425C3D1DEBDF433286331k5f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11663C6E7630268C531390384585237994CB4517681F64CC96053ECA0758C7947438C1C8C5D46Fj0fCI" TargetMode="External"/><Relationship Id="rId14" Type="http://schemas.openxmlformats.org/officeDocument/2006/relationships/hyperlink" Target="consultantplus://offline/main?base=RLAW123;n=64044;fld=134;dst=100207" TargetMode="External"/><Relationship Id="rId22" Type="http://schemas.openxmlformats.org/officeDocument/2006/relationships/hyperlink" Target="consultantplus://offline/main?base=RLAW123;n=64044;fld=134;dst=100207" TargetMode="External"/><Relationship Id="rId27" Type="http://schemas.openxmlformats.org/officeDocument/2006/relationships/hyperlink" Target="consultantplus://offline/main?base=RLAW123;n=64044;fld=134;dst=100207" TargetMode="External"/><Relationship Id="rId30" Type="http://schemas.openxmlformats.org/officeDocument/2006/relationships/hyperlink" Target="consultantplus://offline/main?base=RLAW123;n=64044;fld=134;dst=100206" TargetMode="External"/><Relationship Id="rId35" Type="http://schemas.openxmlformats.org/officeDocument/2006/relationships/hyperlink" Target="consultantplus://offline/main?base=RLAW123;n=64044;fld=134;dst=100206" TargetMode="External"/><Relationship Id="rId43" Type="http://schemas.openxmlformats.org/officeDocument/2006/relationships/hyperlink" Target="consultantplus://offline/ref=FEBAADA76DF18D8A4A19C5818367763095E425C3D1DEBDF433286331k5f5I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AA11663C6E7630268C531390384585237994CB4517681F64CC96053ECA0758C7947438C4jCf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1DD21-F02F-4C33-9632-D7983FB8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36</Pages>
  <Words>11421</Words>
  <Characters>65103</Characters>
  <Application>Microsoft Office Word</Application>
  <DocSecurity>0</DocSecurity>
  <Lines>542</Lines>
  <Paragraphs>152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71</vt:i4>
      </vt:variant>
    </vt:vector>
  </HeadingPairs>
  <TitlesOfParts>
    <vt:vector size="72" baseType="lpstr">
      <vt:lpstr/>
      <vt:lpstr>    1. Общие положения</vt:lpstr>
      <vt:lpstr>    2. Оклады, ставки заработной платы</vt:lpstr>
      <vt:lpstr/>
      <vt:lpstr>    </vt:lpstr>
      <vt:lpstr>    3. Выплаты компенсационного характера (виды, размер и условия)</vt:lpstr>
      <vt:lpstr>    </vt:lpstr>
      <vt:lpstr>    4. Выплаты стимулирующего характера</vt:lpstr>
      <vt:lpstr>    5. Оплата труда руководителей учреждений, их заместителей</vt:lpstr>
      <vt:lpstr>        Размер персональных выплат руководителям, заместителям</vt:lpstr>
      <vt:lpstr>    </vt:lpstr>
      <vt:lpstr>    6. Материальная помощь</vt:lpstr>
      <vt:lpstr>    7. Заключительные положения</vt:lpstr>
      <vt:lpstr>    </vt:lpstr>
      <vt:lpstr>    </vt:lpstr>
      <vt:lpstr>    Приложение 1</vt:lpstr>
      <vt:lpstr>    </vt:lpstr>
      <vt:lpstr>    Приложение 2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3</vt:lpstr>
      <vt:lpstr>    </vt:lpstr>
      <vt:lpstr>    Приложение 4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5</vt:lpstr>
      <vt:lpstr/>
      <vt:lpstr>    Приложение 6</vt:lpstr>
      <vt:lpstr/>
      <vt:lpstr/>
    </vt:vector>
  </TitlesOfParts>
  <Company>Work</Company>
  <LinksUpToDate>false</LinksUpToDate>
  <CharactersWithSpaces>76372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trud3</dc:creator>
  <cp:keywords/>
  <dc:description/>
  <cp:lastModifiedBy>adm114</cp:lastModifiedBy>
  <cp:revision>36</cp:revision>
  <cp:lastPrinted>2013-10-09T05:46:00Z</cp:lastPrinted>
  <dcterms:created xsi:type="dcterms:W3CDTF">2013-09-11T08:29:00Z</dcterms:created>
  <dcterms:modified xsi:type="dcterms:W3CDTF">2013-10-22T08:35:00Z</dcterms:modified>
</cp:coreProperties>
</file>